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C7" w:rsidRDefault="003160C7" w:rsidP="003160C7">
      <w:pPr>
        <w:keepLines/>
        <w:ind w:firstLine="360"/>
        <w:jc w:val="center"/>
        <w:rPr>
          <w:b/>
          <w:bCs/>
          <w:snapToGrid w:val="0"/>
          <w:color w:val="000000"/>
          <w:sz w:val="24"/>
          <w:szCs w:val="28"/>
        </w:rPr>
      </w:pPr>
      <w:r>
        <w:rPr>
          <w:b/>
          <w:bCs/>
          <w:snapToGrid w:val="0"/>
          <w:color w:val="000000"/>
          <w:sz w:val="24"/>
          <w:szCs w:val="28"/>
        </w:rPr>
        <w:t>Контракт №</w:t>
      </w:r>
    </w:p>
    <w:p w:rsidR="003160C7" w:rsidRDefault="003160C7" w:rsidP="003160C7">
      <w:pPr>
        <w:spacing w:line="259" w:lineRule="auto"/>
        <w:jc w:val="center"/>
        <w:rPr>
          <w:b/>
          <w:bCs/>
          <w:snapToGrid w:val="0"/>
          <w:color w:val="000000"/>
          <w:sz w:val="24"/>
          <w:szCs w:val="28"/>
        </w:rPr>
      </w:pPr>
      <w:r w:rsidRPr="0086705F">
        <w:rPr>
          <w:rFonts w:eastAsiaTheme="minorHAnsi"/>
          <w:sz w:val="22"/>
          <w:szCs w:val="22"/>
          <w:lang w:eastAsia="en-US"/>
        </w:rPr>
        <w:t xml:space="preserve">изготовление и установка металлопластиковых </w:t>
      </w:r>
      <w:r w:rsidR="00401B64">
        <w:rPr>
          <w:rFonts w:eastAsiaTheme="minorHAnsi"/>
          <w:sz w:val="22"/>
          <w:szCs w:val="22"/>
          <w:lang w:eastAsia="en-US"/>
        </w:rPr>
        <w:t>изделий</w:t>
      </w:r>
      <w:bookmarkStart w:id="0" w:name="_GoBack"/>
      <w:bookmarkEnd w:id="0"/>
      <w:r w:rsidRPr="0086705F">
        <w:rPr>
          <w:rFonts w:eastAsiaTheme="minorHAnsi"/>
          <w:sz w:val="22"/>
          <w:szCs w:val="22"/>
          <w:lang w:eastAsia="en-US"/>
        </w:rPr>
        <w:t xml:space="preserve"> </w:t>
      </w:r>
    </w:p>
    <w:p w:rsidR="003160C7" w:rsidRDefault="003160C7" w:rsidP="003160C7">
      <w:pPr>
        <w:keepLines/>
        <w:jc w:val="both"/>
        <w:rPr>
          <w:bCs/>
          <w:snapToGrid w:val="0"/>
          <w:color w:val="000000"/>
          <w:sz w:val="24"/>
          <w:szCs w:val="24"/>
        </w:rPr>
      </w:pPr>
      <w:r>
        <w:rPr>
          <w:bCs/>
          <w:snapToGrid w:val="0"/>
          <w:color w:val="000000"/>
          <w:sz w:val="24"/>
          <w:szCs w:val="24"/>
        </w:rPr>
        <w:t xml:space="preserve">г. Бендеры                                                                                                       </w:t>
      </w:r>
      <w:proofErr w:type="gramStart"/>
      <w:r>
        <w:rPr>
          <w:bCs/>
          <w:snapToGrid w:val="0"/>
          <w:color w:val="000000"/>
          <w:sz w:val="24"/>
          <w:szCs w:val="24"/>
        </w:rPr>
        <w:t xml:space="preserve">   «</w:t>
      </w:r>
      <w:proofErr w:type="gramEnd"/>
      <w:r w:rsidR="00C6714B">
        <w:rPr>
          <w:bCs/>
          <w:snapToGrid w:val="0"/>
          <w:color w:val="000000"/>
          <w:sz w:val="24"/>
          <w:szCs w:val="24"/>
        </w:rPr>
        <w:t>___</w:t>
      </w:r>
      <w:r>
        <w:rPr>
          <w:bCs/>
          <w:snapToGrid w:val="0"/>
          <w:color w:val="000000"/>
          <w:sz w:val="24"/>
          <w:szCs w:val="24"/>
        </w:rPr>
        <w:t>»</w:t>
      </w:r>
      <w:r w:rsidR="00C6714B">
        <w:rPr>
          <w:bCs/>
          <w:snapToGrid w:val="0"/>
          <w:color w:val="000000"/>
          <w:sz w:val="24"/>
          <w:szCs w:val="24"/>
        </w:rPr>
        <w:t xml:space="preserve">_____ </w:t>
      </w:r>
      <w:r>
        <w:rPr>
          <w:bCs/>
          <w:snapToGrid w:val="0"/>
          <w:color w:val="000000"/>
          <w:sz w:val="24"/>
          <w:szCs w:val="24"/>
        </w:rPr>
        <w:t>2021г.</w:t>
      </w:r>
    </w:p>
    <w:p w:rsidR="003160C7" w:rsidRDefault="003160C7" w:rsidP="003160C7">
      <w:pPr>
        <w:keepLines/>
        <w:ind w:firstLine="360"/>
        <w:jc w:val="both"/>
        <w:rPr>
          <w:bCs/>
          <w:snapToGrid w:val="0"/>
          <w:color w:val="000000"/>
          <w:sz w:val="24"/>
          <w:szCs w:val="24"/>
        </w:rPr>
      </w:pPr>
    </w:p>
    <w:p w:rsidR="003160C7" w:rsidRDefault="003160C7" w:rsidP="003160C7">
      <w:pPr>
        <w:widowControl w:val="0"/>
        <w:autoSpaceDE w:val="0"/>
        <w:autoSpaceDN w:val="0"/>
        <w:adjustRightInd w:val="0"/>
        <w:jc w:val="both"/>
        <w:rPr>
          <w:rFonts w:eastAsia="Times New Roman"/>
          <w:sz w:val="24"/>
          <w:szCs w:val="24"/>
        </w:rPr>
      </w:pPr>
      <w:r>
        <w:rPr>
          <w:rFonts w:eastAsia="Times New Roman"/>
          <w:b/>
          <w:sz w:val="24"/>
          <w:szCs w:val="24"/>
        </w:rPr>
        <w:t>______________________</w:t>
      </w:r>
      <w:r>
        <w:rPr>
          <w:rFonts w:eastAsia="Times New Roman"/>
          <w:sz w:val="24"/>
          <w:szCs w:val="24"/>
        </w:rPr>
        <w:t xml:space="preserve"> в лице _______________________, действующего на основании _______________________, именуемое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 на основании Протокола №_____________от _____________2021г.,</w:t>
      </w:r>
      <w:r w:rsidRPr="008B3AF9">
        <w:t xml:space="preserve"> </w:t>
      </w:r>
      <w:r>
        <w:rPr>
          <w:rFonts w:eastAsia="Times New Roman"/>
          <w:sz w:val="24"/>
          <w:szCs w:val="24"/>
        </w:rPr>
        <w:t>заключили настоящий Контракт о нижеследующем:</w:t>
      </w:r>
    </w:p>
    <w:p w:rsidR="003160C7" w:rsidRDefault="003160C7" w:rsidP="003160C7">
      <w:pPr>
        <w:widowControl w:val="0"/>
        <w:autoSpaceDE w:val="0"/>
        <w:autoSpaceDN w:val="0"/>
        <w:adjustRightInd w:val="0"/>
        <w:jc w:val="both"/>
        <w:rPr>
          <w:rFonts w:eastAsia="Times New Roman"/>
          <w:sz w:val="24"/>
          <w:szCs w:val="24"/>
        </w:rPr>
      </w:pPr>
    </w:p>
    <w:p w:rsidR="003160C7" w:rsidRDefault="003160C7" w:rsidP="003160C7">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3160C7" w:rsidRPr="008B3AF9" w:rsidRDefault="003160C7" w:rsidP="003160C7">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по изготовлению установке металлопластиковых</w:t>
      </w:r>
      <w:r w:rsidR="00C6714B">
        <w:rPr>
          <w:rFonts w:eastAsia="Times New Roman"/>
          <w:sz w:val="22"/>
          <w:szCs w:val="22"/>
        </w:rPr>
        <w:t xml:space="preserve"> </w:t>
      </w:r>
      <w:r w:rsidR="00C6714B" w:rsidRPr="00C6714B">
        <w:rPr>
          <w:sz w:val="24"/>
          <w:szCs w:val="24"/>
        </w:rPr>
        <w:t>перегородок и дверных блоков в местах общего пользования (</w:t>
      </w:r>
      <w:proofErr w:type="spellStart"/>
      <w:proofErr w:type="gramStart"/>
      <w:r w:rsidR="00C6714B" w:rsidRPr="00C6714B">
        <w:rPr>
          <w:sz w:val="24"/>
          <w:szCs w:val="24"/>
        </w:rPr>
        <w:t>сан.узлы</w:t>
      </w:r>
      <w:proofErr w:type="spellEnd"/>
      <w:proofErr w:type="gramEnd"/>
      <w:r w:rsidR="00C6714B" w:rsidRPr="00C6714B">
        <w:rPr>
          <w:sz w:val="24"/>
          <w:szCs w:val="24"/>
        </w:rPr>
        <w:t>) на объектах муниципального жилого фонда д.17, ул. Котовского</w:t>
      </w:r>
      <w:r>
        <w:rPr>
          <w:rFonts w:eastAsia="Times New Roman"/>
          <w:sz w:val="22"/>
          <w:szCs w:val="22"/>
        </w:rPr>
        <w:t xml:space="preserve">,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w:t>
      </w:r>
      <w:r w:rsidR="00C6714B">
        <w:rPr>
          <w:rFonts w:eastAsia="Times New Roman"/>
          <w:sz w:val="22"/>
          <w:szCs w:val="22"/>
        </w:rPr>
        <w:t>Контракта</w:t>
      </w:r>
      <w:r w:rsidRPr="008B3AF9">
        <w:rPr>
          <w:rFonts w:eastAsia="Times New Roman"/>
          <w:sz w:val="22"/>
          <w:szCs w:val="22"/>
        </w:rPr>
        <w:t>.</w:t>
      </w:r>
    </w:p>
    <w:p w:rsidR="003160C7" w:rsidRDefault="003160C7" w:rsidP="003160C7">
      <w:pPr>
        <w:tabs>
          <w:tab w:val="left" w:pos="471"/>
        </w:tabs>
        <w:spacing w:line="269" w:lineRule="exact"/>
        <w:ind w:right="20"/>
        <w:jc w:val="both"/>
        <w:rPr>
          <w:rFonts w:eastAsia="Times New Roman"/>
          <w:sz w:val="22"/>
          <w:szCs w:val="22"/>
        </w:rPr>
      </w:pPr>
      <w:r w:rsidRPr="008B3AF9">
        <w:rPr>
          <w:rFonts w:eastAsia="Times New Roman"/>
          <w:sz w:val="22"/>
          <w:szCs w:val="22"/>
        </w:rPr>
        <w:t>1.2. Наименование</w:t>
      </w:r>
      <w:r>
        <w:rPr>
          <w:rFonts w:eastAsia="Times New Roman"/>
          <w:sz w:val="22"/>
          <w:szCs w:val="22"/>
        </w:rPr>
        <w:t xml:space="preserve"> (тип профиля)</w:t>
      </w:r>
      <w:r w:rsidRPr="008B3AF9">
        <w:rPr>
          <w:rFonts w:eastAsia="Times New Roman"/>
          <w:sz w:val="22"/>
          <w:szCs w:val="22"/>
        </w:rPr>
        <w:t xml:space="preserve">,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и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ПХВ, на работы по монтажу/демонтажу ПХВ</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rsidR="003160C7" w:rsidRDefault="003160C7" w:rsidP="003160C7">
      <w:pPr>
        <w:tabs>
          <w:tab w:val="left" w:pos="471"/>
        </w:tabs>
        <w:spacing w:line="269" w:lineRule="exact"/>
        <w:ind w:right="2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в соответствии со сметной документацией (Приложением №1) и составляет </w:t>
      </w:r>
      <w:r w:rsidR="00C6714B">
        <w:rPr>
          <w:rFonts w:eastAsia="Times New Roman"/>
          <w:sz w:val="22"/>
          <w:szCs w:val="22"/>
        </w:rPr>
        <w:t>69 047</w:t>
      </w:r>
      <w:r>
        <w:rPr>
          <w:rFonts w:eastAsia="Times New Roman"/>
          <w:sz w:val="22"/>
          <w:szCs w:val="22"/>
        </w:rPr>
        <w:t>,00 (</w:t>
      </w:r>
      <w:r w:rsidR="00C6714B">
        <w:rPr>
          <w:rFonts w:eastAsia="Times New Roman"/>
          <w:sz w:val="22"/>
          <w:szCs w:val="22"/>
        </w:rPr>
        <w:t>шестьдесят девять тысяч сорок семь</w:t>
      </w:r>
      <w:r>
        <w:rPr>
          <w:rFonts w:eastAsia="Times New Roman"/>
          <w:sz w:val="22"/>
          <w:szCs w:val="22"/>
        </w:rPr>
        <w:t>,00) рубл</w:t>
      </w:r>
      <w:r w:rsidR="00C6714B">
        <w:rPr>
          <w:rFonts w:eastAsia="Times New Roman"/>
          <w:sz w:val="22"/>
          <w:szCs w:val="22"/>
        </w:rPr>
        <w:t>ей</w:t>
      </w:r>
      <w:r>
        <w:rPr>
          <w:rFonts w:eastAsia="Times New Roman"/>
          <w:sz w:val="22"/>
          <w:szCs w:val="22"/>
        </w:rPr>
        <w:t xml:space="preserve"> ПМР.</w:t>
      </w:r>
    </w:p>
    <w:p w:rsidR="003160C7" w:rsidRPr="008B3AF9" w:rsidRDefault="003160C7" w:rsidP="003160C7">
      <w:pPr>
        <w:tabs>
          <w:tab w:val="left" w:pos="471"/>
        </w:tabs>
        <w:spacing w:line="269" w:lineRule="exact"/>
        <w:ind w:right="20"/>
        <w:jc w:val="both"/>
        <w:rPr>
          <w:rFonts w:eastAsia="Times New Roman"/>
          <w:sz w:val="22"/>
          <w:szCs w:val="22"/>
        </w:rPr>
      </w:pPr>
      <w:r>
        <w:rPr>
          <w:rFonts w:eastAsia="Times New Roman"/>
          <w:sz w:val="22"/>
          <w:szCs w:val="22"/>
        </w:rPr>
        <w:t>1.4. Работы выполняются в соответствии с Графиком работ, который составляется «Подрядчиком» и согласовывается с «Заказчиком» и является Приложением №</w:t>
      </w:r>
      <w:r w:rsidR="00C6714B">
        <w:rPr>
          <w:rFonts w:eastAsia="Times New Roman"/>
          <w:sz w:val="22"/>
          <w:szCs w:val="22"/>
        </w:rPr>
        <w:t>2</w:t>
      </w:r>
      <w:r>
        <w:rPr>
          <w:rFonts w:eastAsia="Times New Roman"/>
          <w:sz w:val="22"/>
          <w:szCs w:val="22"/>
        </w:rPr>
        <w:t xml:space="preserve"> к настоящему Контракту.</w:t>
      </w:r>
    </w:p>
    <w:p w:rsidR="003160C7" w:rsidRDefault="003160C7" w:rsidP="003160C7">
      <w:pPr>
        <w:tabs>
          <w:tab w:val="left" w:pos="543"/>
        </w:tabs>
        <w:spacing w:line="269" w:lineRule="exact"/>
        <w:ind w:right="20" w:firstLine="720"/>
        <w:jc w:val="both"/>
        <w:rPr>
          <w:rFonts w:eastAsia="Times New Roman"/>
          <w:sz w:val="22"/>
          <w:szCs w:val="22"/>
        </w:rPr>
      </w:pPr>
    </w:p>
    <w:p w:rsidR="003160C7" w:rsidRDefault="003160C7" w:rsidP="003160C7">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3160C7" w:rsidRDefault="003160C7" w:rsidP="003160C7">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3160C7" w:rsidRDefault="003160C7" w:rsidP="003160C7">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3160C7" w:rsidRDefault="003160C7" w:rsidP="003160C7">
      <w:pPr>
        <w:spacing w:line="264" w:lineRule="exact"/>
        <w:ind w:right="20"/>
        <w:jc w:val="both"/>
        <w:rPr>
          <w:rFonts w:eastAsia="Times New Roman"/>
          <w:sz w:val="22"/>
          <w:szCs w:val="22"/>
        </w:rPr>
      </w:pPr>
      <w:r>
        <w:rPr>
          <w:rFonts w:eastAsia="Times New Roman"/>
          <w:sz w:val="22"/>
          <w:szCs w:val="22"/>
        </w:rPr>
        <w:t>2.1.2. Получать</w:t>
      </w:r>
      <w:r w:rsidR="00B57227">
        <w:rPr>
          <w:rFonts w:eastAsia="Times New Roman"/>
          <w:sz w:val="22"/>
          <w:szCs w:val="22"/>
        </w:rPr>
        <w:t xml:space="preserve"> при необходимости</w:t>
      </w:r>
      <w:r>
        <w:rPr>
          <w:rFonts w:eastAsia="Times New Roman"/>
          <w:sz w:val="22"/>
          <w:szCs w:val="22"/>
        </w:rPr>
        <w:t xml:space="preserve">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rsidR="003160C7" w:rsidRDefault="003160C7" w:rsidP="003160C7">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3160C7" w:rsidRDefault="003160C7" w:rsidP="003160C7">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3160C7" w:rsidRDefault="003160C7" w:rsidP="003160C7">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3160C7" w:rsidRDefault="003160C7" w:rsidP="003160C7">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3160C7" w:rsidRDefault="003160C7" w:rsidP="003160C7">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3160C7" w:rsidRDefault="003160C7" w:rsidP="003160C7">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rsidR="003160C7" w:rsidRDefault="003160C7" w:rsidP="003160C7">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rsidR="003160C7" w:rsidRDefault="003160C7" w:rsidP="003160C7">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3160C7" w:rsidRDefault="003160C7" w:rsidP="003160C7">
      <w:pPr>
        <w:tabs>
          <w:tab w:val="left" w:pos="120"/>
        </w:tabs>
        <w:spacing w:line="264" w:lineRule="exact"/>
        <w:ind w:right="20"/>
        <w:jc w:val="both"/>
        <w:rPr>
          <w:rFonts w:eastAsia="Times New Roman"/>
          <w:sz w:val="22"/>
          <w:szCs w:val="22"/>
        </w:rPr>
      </w:pPr>
      <w:r>
        <w:rPr>
          <w:rFonts w:eastAsia="Times New Roman"/>
          <w:sz w:val="22"/>
          <w:szCs w:val="22"/>
        </w:rPr>
        <w:lastRenderedPageBreak/>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3160C7" w:rsidRDefault="003160C7" w:rsidP="003160C7">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rsidR="003160C7" w:rsidRDefault="003160C7" w:rsidP="003160C7">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rsidR="003160C7" w:rsidRDefault="003160C7" w:rsidP="003160C7">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rsidR="003160C7" w:rsidRDefault="003160C7" w:rsidP="003160C7">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3160C7" w:rsidRDefault="003160C7" w:rsidP="003160C7">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3160C7" w:rsidRDefault="003160C7" w:rsidP="003160C7">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3160C7" w:rsidRDefault="003160C7" w:rsidP="003160C7">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3160C7" w:rsidRDefault="003160C7" w:rsidP="003160C7">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w:t>
      </w:r>
      <w:proofErr w:type="gramStart"/>
      <w:r>
        <w:rPr>
          <w:rFonts w:eastAsia="Times New Roman"/>
          <w:sz w:val="22"/>
          <w:szCs w:val="22"/>
        </w:rPr>
        <w:t>какими либо</w:t>
      </w:r>
      <w:proofErr w:type="gramEnd"/>
      <w:r>
        <w:rPr>
          <w:rFonts w:eastAsia="Times New Roman"/>
          <w:sz w:val="22"/>
          <w:szCs w:val="22"/>
        </w:rPr>
        <w:t xml:space="preserve">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3160C7" w:rsidRDefault="003160C7" w:rsidP="003160C7">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3160C7" w:rsidRDefault="003160C7" w:rsidP="003160C7">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3160C7" w:rsidRDefault="003160C7" w:rsidP="003160C7">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3160C7" w:rsidRDefault="003160C7" w:rsidP="003160C7">
      <w:pPr>
        <w:spacing w:line="264" w:lineRule="exact"/>
        <w:jc w:val="both"/>
        <w:rPr>
          <w:rFonts w:eastAsia="Times New Roman"/>
          <w:sz w:val="22"/>
          <w:szCs w:val="22"/>
        </w:rPr>
      </w:pPr>
      <w:r>
        <w:rPr>
          <w:rFonts w:eastAsia="Times New Roman"/>
          <w:sz w:val="22"/>
          <w:szCs w:val="22"/>
        </w:rPr>
        <w:t>2.4.3. Досрочно выполнить работу.</w:t>
      </w:r>
    </w:p>
    <w:p w:rsidR="003160C7" w:rsidRDefault="003160C7" w:rsidP="003160C7">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3160C7" w:rsidRDefault="003160C7" w:rsidP="003160C7">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3160C7" w:rsidRDefault="003160C7" w:rsidP="003160C7">
      <w:pPr>
        <w:spacing w:line="264" w:lineRule="exact"/>
        <w:ind w:right="20"/>
        <w:rPr>
          <w:rFonts w:eastAsia="Times New Roman"/>
          <w:b/>
          <w:bCs/>
          <w:sz w:val="22"/>
          <w:szCs w:val="22"/>
        </w:rPr>
      </w:pPr>
    </w:p>
    <w:p w:rsidR="003160C7" w:rsidRDefault="003160C7" w:rsidP="003160C7">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3160C7" w:rsidRDefault="003160C7" w:rsidP="003160C7">
      <w:pPr>
        <w:tabs>
          <w:tab w:val="left" w:pos="471"/>
        </w:tabs>
        <w:spacing w:line="269" w:lineRule="exact"/>
        <w:ind w:right="20"/>
        <w:jc w:val="both"/>
        <w:rPr>
          <w:rFonts w:eastAsia="Times New Roman"/>
          <w:sz w:val="22"/>
          <w:szCs w:val="22"/>
        </w:rPr>
      </w:pPr>
      <w:r>
        <w:rPr>
          <w:rFonts w:eastAsia="Times New Roman"/>
          <w:sz w:val="22"/>
          <w:szCs w:val="22"/>
        </w:rPr>
        <w:t>3.1. Общая стоимость работ по настоящему Контракту определена Приложением №1 и составляет813 722,00 (восемьсот тринадцать тысяч семьсот двадцать два,00) рублей ПМР.</w:t>
      </w:r>
    </w:p>
    <w:p w:rsidR="003160C7" w:rsidRDefault="003160C7" w:rsidP="003160C7">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rsidR="003160C7" w:rsidRDefault="003160C7" w:rsidP="003160C7">
      <w:pPr>
        <w:tabs>
          <w:tab w:val="left" w:pos="471"/>
        </w:tabs>
        <w:spacing w:line="269" w:lineRule="exact"/>
        <w:ind w:right="20"/>
        <w:jc w:val="both"/>
        <w:rPr>
          <w:rFonts w:eastAsia="Times New Roman"/>
          <w:sz w:val="22"/>
          <w:szCs w:val="22"/>
        </w:rPr>
      </w:pPr>
      <w:r>
        <w:rPr>
          <w:rFonts w:eastAsia="Times New Roman"/>
          <w:sz w:val="22"/>
          <w:szCs w:val="22"/>
        </w:rPr>
        <w:t>- 30% предоплата от стоимости Контракта в течении 5-ти дней перед началом работ на объекте, согласно Графика и письменного извещение «Заказчика» о начале работ.</w:t>
      </w:r>
    </w:p>
    <w:p w:rsidR="003160C7" w:rsidRDefault="003160C7" w:rsidP="003160C7">
      <w:pPr>
        <w:tabs>
          <w:tab w:val="left" w:pos="471"/>
        </w:tabs>
        <w:spacing w:line="269" w:lineRule="exact"/>
        <w:ind w:right="20"/>
        <w:jc w:val="both"/>
        <w:rPr>
          <w:rFonts w:eastAsia="Times New Roman"/>
          <w:sz w:val="22"/>
          <w:szCs w:val="22"/>
        </w:rPr>
      </w:pPr>
      <w:r>
        <w:rPr>
          <w:rFonts w:eastAsia="Times New Roman"/>
          <w:sz w:val="22"/>
          <w:szCs w:val="22"/>
        </w:rPr>
        <w:t>- 70</w:t>
      </w:r>
      <w:proofErr w:type="gramStart"/>
      <w:r>
        <w:rPr>
          <w:rFonts w:eastAsia="Times New Roman"/>
          <w:sz w:val="22"/>
          <w:szCs w:val="22"/>
        </w:rPr>
        <w:t>%  -</w:t>
      </w:r>
      <w:proofErr w:type="gramEnd"/>
      <w:r>
        <w:rPr>
          <w:rFonts w:eastAsia="Times New Roman"/>
          <w:sz w:val="22"/>
          <w:szCs w:val="22"/>
        </w:rPr>
        <w:t xml:space="preserve"> в течении 90 календарных дней после окончания работ с момента подписания Акта выполненных работ. </w:t>
      </w:r>
    </w:p>
    <w:p w:rsidR="003160C7" w:rsidRDefault="003160C7" w:rsidP="003160C7">
      <w:pPr>
        <w:tabs>
          <w:tab w:val="left" w:pos="471"/>
        </w:tabs>
        <w:spacing w:line="269" w:lineRule="exact"/>
        <w:ind w:right="20"/>
        <w:jc w:val="both"/>
        <w:rPr>
          <w:rFonts w:eastAsia="Times New Roman"/>
          <w:sz w:val="22"/>
          <w:szCs w:val="22"/>
        </w:rPr>
      </w:pPr>
      <w:r>
        <w:rPr>
          <w:rFonts w:eastAsia="Times New Roman"/>
          <w:sz w:val="22"/>
          <w:szCs w:val="22"/>
        </w:rPr>
        <w:t>3.3. Источник финансирования работ по настоящему Контракту – статья расходов «Капитальный ремонт строительных конструкций зданий».</w:t>
      </w:r>
    </w:p>
    <w:p w:rsidR="003160C7" w:rsidRDefault="003160C7" w:rsidP="003160C7">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3160C7" w:rsidRDefault="003160C7" w:rsidP="003160C7">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должны быть выполнены в срок не позднее 01.12.2021 года в соответствии с Графиком выполнения работ.</w:t>
      </w:r>
    </w:p>
    <w:p w:rsidR="003160C7" w:rsidRDefault="003160C7" w:rsidP="003160C7">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Контракту.</w:t>
      </w:r>
    </w:p>
    <w:p w:rsidR="003160C7" w:rsidRDefault="003160C7" w:rsidP="00C6714B">
      <w:pPr>
        <w:tabs>
          <w:tab w:val="left" w:pos="0"/>
        </w:tabs>
        <w:spacing w:line="264" w:lineRule="exact"/>
        <w:jc w:val="both"/>
        <w:rPr>
          <w:rFonts w:eastAsia="Times New Roman"/>
          <w:b/>
          <w:bCs/>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3160C7" w:rsidRDefault="003160C7" w:rsidP="003160C7">
      <w:pPr>
        <w:spacing w:line="264" w:lineRule="exact"/>
        <w:ind w:right="20" w:firstLine="720"/>
        <w:jc w:val="center"/>
        <w:rPr>
          <w:rFonts w:eastAsia="Times New Roman"/>
          <w:b/>
          <w:bCs/>
          <w:sz w:val="22"/>
          <w:szCs w:val="22"/>
        </w:rPr>
      </w:pPr>
    </w:p>
    <w:p w:rsidR="003160C7" w:rsidRDefault="003160C7" w:rsidP="003160C7">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rsidR="003160C7" w:rsidRDefault="003160C7" w:rsidP="003160C7">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3160C7" w:rsidRDefault="003160C7" w:rsidP="003160C7">
      <w:pPr>
        <w:jc w:val="both"/>
        <w:rPr>
          <w:rFonts w:eastAsia="Times New Roman"/>
          <w:sz w:val="22"/>
          <w:szCs w:val="22"/>
        </w:rPr>
      </w:pPr>
      <w:r>
        <w:rPr>
          <w:rFonts w:eastAsia="Times New Roman"/>
          <w:sz w:val="22"/>
          <w:szCs w:val="22"/>
        </w:rPr>
        <w:lastRenderedPageBreak/>
        <w:t>5.2. Заказчик имеет право беспрепятственного доступа на Объект в любое время в течение всего периода работ.</w:t>
      </w:r>
    </w:p>
    <w:p w:rsidR="003160C7" w:rsidRDefault="003160C7" w:rsidP="003160C7">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3160C7" w:rsidRDefault="003160C7" w:rsidP="003160C7">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3160C7" w:rsidRDefault="003160C7" w:rsidP="003160C7">
      <w:pPr>
        <w:tabs>
          <w:tab w:val="left" w:pos="0"/>
        </w:tabs>
        <w:spacing w:line="264" w:lineRule="exact"/>
        <w:ind w:right="20"/>
        <w:jc w:val="both"/>
        <w:rPr>
          <w:rFonts w:eastAsia="Times New Roman"/>
          <w:sz w:val="22"/>
          <w:szCs w:val="22"/>
        </w:rPr>
      </w:pPr>
      <w:r>
        <w:rPr>
          <w:rFonts w:eastAsia="Times New Roman"/>
          <w:sz w:val="22"/>
          <w:szCs w:val="22"/>
        </w:rPr>
        <w:t xml:space="preserve">5.5. 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w:t>
      </w:r>
      <w:proofErr w:type="spellStart"/>
      <w:r>
        <w:rPr>
          <w:rFonts w:eastAsia="Times New Roman"/>
          <w:sz w:val="22"/>
          <w:szCs w:val="22"/>
        </w:rPr>
        <w:t>т.ч</w:t>
      </w:r>
      <w:proofErr w:type="spellEnd"/>
      <w:r>
        <w:rPr>
          <w:rFonts w:eastAsia="Times New Roman"/>
          <w:sz w:val="22"/>
          <w:szCs w:val="22"/>
        </w:rPr>
        <w:t xml:space="preserve">. с привлечением третьих лиц с отнесением всех расходов на </w:t>
      </w:r>
      <w:r>
        <w:rPr>
          <w:rFonts w:eastAsia="Times New Roman"/>
          <w:bCs/>
          <w:sz w:val="22"/>
          <w:szCs w:val="22"/>
        </w:rPr>
        <w:t>Подрядчика.</w:t>
      </w:r>
    </w:p>
    <w:p w:rsidR="003160C7" w:rsidRDefault="003160C7" w:rsidP="003160C7">
      <w:pPr>
        <w:tabs>
          <w:tab w:val="left" w:pos="0"/>
        </w:tabs>
        <w:spacing w:line="264" w:lineRule="exact"/>
        <w:ind w:right="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3160C7" w:rsidRDefault="003160C7" w:rsidP="003160C7">
      <w:pPr>
        <w:jc w:val="center"/>
        <w:rPr>
          <w:rFonts w:eastAsia="Times New Roman"/>
          <w:b/>
          <w:sz w:val="22"/>
          <w:szCs w:val="22"/>
        </w:rPr>
      </w:pPr>
    </w:p>
    <w:p w:rsidR="003160C7" w:rsidRDefault="003160C7" w:rsidP="003160C7">
      <w:pPr>
        <w:jc w:val="center"/>
        <w:rPr>
          <w:rFonts w:eastAsia="Times New Roman"/>
          <w:b/>
          <w:sz w:val="22"/>
          <w:szCs w:val="22"/>
        </w:rPr>
      </w:pPr>
      <w:r>
        <w:rPr>
          <w:rFonts w:eastAsia="Times New Roman"/>
          <w:b/>
          <w:sz w:val="22"/>
          <w:szCs w:val="22"/>
        </w:rPr>
        <w:t>6. ГАРАНТИЯ</w:t>
      </w:r>
    </w:p>
    <w:p w:rsidR="003160C7" w:rsidRDefault="003160C7" w:rsidP="003160C7">
      <w:pPr>
        <w:ind w:firstLine="708"/>
        <w:jc w:val="both"/>
        <w:rPr>
          <w:rFonts w:eastAsia="Times New Roman"/>
          <w:sz w:val="22"/>
          <w:szCs w:val="22"/>
        </w:rPr>
      </w:pPr>
      <w:r>
        <w:rPr>
          <w:rFonts w:eastAsia="Times New Roman"/>
          <w:sz w:val="22"/>
          <w:szCs w:val="22"/>
        </w:rPr>
        <w:t>6.1. Исполнитель гарантирует качественную и безотказную работу установленных им Изделий на Объекте Заказчика в течени</w:t>
      </w:r>
      <w:r w:rsidR="00C6714B">
        <w:rPr>
          <w:rFonts w:eastAsia="Times New Roman"/>
          <w:sz w:val="22"/>
          <w:szCs w:val="22"/>
        </w:rPr>
        <w:t>и</w:t>
      </w:r>
      <w:r>
        <w:rPr>
          <w:rFonts w:eastAsia="Times New Roman"/>
          <w:sz w:val="22"/>
          <w:szCs w:val="22"/>
        </w:rPr>
        <w:t xml:space="preserve"> </w:t>
      </w:r>
      <w:r w:rsidR="005521FB">
        <w:rPr>
          <w:rFonts w:eastAsia="Times New Roman"/>
          <w:sz w:val="22"/>
          <w:szCs w:val="22"/>
        </w:rPr>
        <w:t>10</w:t>
      </w:r>
      <w:r>
        <w:rPr>
          <w:rFonts w:eastAsia="Times New Roman"/>
          <w:sz w:val="22"/>
          <w:szCs w:val="22"/>
        </w:rPr>
        <w:t xml:space="preserve"> лет, а на фурнитуру 3 </w:t>
      </w:r>
      <w:proofErr w:type="gramStart"/>
      <w:r>
        <w:rPr>
          <w:rFonts w:eastAsia="Times New Roman"/>
          <w:sz w:val="22"/>
          <w:szCs w:val="22"/>
        </w:rPr>
        <w:t>года,.</w:t>
      </w:r>
      <w:proofErr w:type="gramEnd"/>
      <w:r>
        <w:rPr>
          <w:rFonts w:eastAsia="Times New Roman"/>
          <w:sz w:val="22"/>
          <w:szCs w:val="22"/>
        </w:rPr>
        <w:t xml:space="preserve"> </w:t>
      </w:r>
    </w:p>
    <w:p w:rsidR="003160C7" w:rsidRDefault="003160C7" w:rsidP="003160C7">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rsidR="003160C7" w:rsidRDefault="003160C7" w:rsidP="003160C7">
      <w:pPr>
        <w:ind w:firstLine="708"/>
        <w:jc w:val="both"/>
        <w:rPr>
          <w:rFonts w:eastAsia="Times New Roman"/>
          <w:sz w:val="22"/>
          <w:szCs w:val="22"/>
        </w:rPr>
      </w:pPr>
      <w:r>
        <w:rPr>
          <w:rFonts w:eastAsia="Times New Roman"/>
          <w:sz w:val="22"/>
          <w:szCs w:val="22"/>
        </w:rPr>
        <w:t>а) замену вышедших из строя не по вине Заказчика дверных приборов и фурнитуры;</w:t>
      </w:r>
    </w:p>
    <w:p w:rsidR="003160C7" w:rsidRDefault="003160C7" w:rsidP="003160C7">
      <w:pPr>
        <w:ind w:firstLine="708"/>
        <w:jc w:val="both"/>
        <w:rPr>
          <w:rFonts w:eastAsia="Times New Roman"/>
          <w:sz w:val="22"/>
          <w:szCs w:val="22"/>
        </w:rPr>
      </w:pPr>
      <w:r>
        <w:rPr>
          <w:rFonts w:eastAsia="Times New Roman"/>
          <w:sz w:val="22"/>
          <w:szCs w:val="22"/>
        </w:rPr>
        <w:t xml:space="preserve">г)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rsidR="003160C7" w:rsidRDefault="003160C7" w:rsidP="003160C7">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w:t>
      </w:r>
    </w:p>
    <w:p w:rsidR="003160C7" w:rsidRDefault="003160C7" w:rsidP="003160C7">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3160C7" w:rsidRDefault="003160C7" w:rsidP="003160C7">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3160C7" w:rsidRDefault="003160C7" w:rsidP="003160C7">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3160C7" w:rsidRDefault="003160C7" w:rsidP="003160C7">
      <w:pPr>
        <w:spacing w:line="264" w:lineRule="exact"/>
        <w:ind w:right="20"/>
        <w:rPr>
          <w:rFonts w:eastAsia="Times New Roman"/>
          <w:b/>
          <w:sz w:val="22"/>
          <w:szCs w:val="22"/>
        </w:rPr>
      </w:pPr>
    </w:p>
    <w:p w:rsidR="003160C7" w:rsidRDefault="003160C7" w:rsidP="003160C7">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3160C7" w:rsidRDefault="003160C7" w:rsidP="003160C7">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3160C7" w:rsidRDefault="003160C7" w:rsidP="003160C7">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3160C7" w:rsidRDefault="003160C7" w:rsidP="003160C7">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3160C7" w:rsidRDefault="003160C7" w:rsidP="003160C7">
      <w:pPr>
        <w:tabs>
          <w:tab w:val="left" w:pos="0"/>
        </w:tabs>
        <w:spacing w:line="264" w:lineRule="exact"/>
        <w:ind w:right="20"/>
        <w:jc w:val="both"/>
        <w:rPr>
          <w:rFonts w:eastAsia="Times New Roman"/>
          <w:sz w:val="22"/>
          <w:szCs w:val="22"/>
        </w:rPr>
      </w:pPr>
      <w:r>
        <w:rPr>
          <w:rFonts w:eastAsia="Times New Roman"/>
          <w:sz w:val="22"/>
          <w:szCs w:val="22"/>
        </w:rPr>
        <w:tab/>
        <w:t xml:space="preserve">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w:t>
      </w:r>
      <w:r>
        <w:rPr>
          <w:rFonts w:eastAsia="Times New Roman"/>
          <w:sz w:val="22"/>
          <w:szCs w:val="22"/>
        </w:rPr>
        <w:lastRenderedPageBreak/>
        <w:t>приемлемых альтернативных способов исполнения настоящего Контракту или прекращения его действия.</w:t>
      </w:r>
    </w:p>
    <w:p w:rsidR="003160C7" w:rsidRDefault="003160C7" w:rsidP="003160C7">
      <w:pPr>
        <w:spacing w:line="259" w:lineRule="exact"/>
        <w:ind w:right="20" w:firstLine="720"/>
        <w:jc w:val="center"/>
        <w:rPr>
          <w:rFonts w:eastAsia="Times New Roman"/>
          <w:b/>
          <w:sz w:val="22"/>
          <w:szCs w:val="22"/>
        </w:rPr>
      </w:pPr>
    </w:p>
    <w:p w:rsidR="003160C7" w:rsidRDefault="003160C7" w:rsidP="003160C7">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3160C7" w:rsidRDefault="003160C7" w:rsidP="003160C7">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rsidR="003160C7" w:rsidRDefault="003160C7" w:rsidP="003160C7">
      <w:pPr>
        <w:spacing w:line="264" w:lineRule="exact"/>
        <w:ind w:right="20"/>
        <w:jc w:val="both"/>
        <w:rPr>
          <w:rFonts w:eastAsia="Times New Roman"/>
          <w:sz w:val="22"/>
          <w:szCs w:val="22"/>
        </w:rPr>
      </w:pPr>
    </w:p>
    <w:p w:rsidR="003160C7" w:rsidRDefault="003160C7" w:rsidP="003160C7">
      <w:pPr>
        <w:spacing w:line="264" w:lineRule="exact"/>
        <w:ind w:right="20" w:firstLine="720"/>
        <w:jc w:val="center"/>
        <w:rPr>
          <w:rFonts w:eastAsia="Times New Roman"/>
          <w:b/>
          <w:bCs/>
          <w:sz w:val="22"/>
          <w:szCs w:val="22"/>
        </w:rPr>
      </w:pPr>
    </w:p>
    <w:p w:rsidR="003160C7" w:rsidRDefault="003160C7" w:rsidP="003160C7">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3160C7" w:rsidRDefault="003160C7" w:rsidP="003160C7">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3160C7" w:rsidRDefault="003160C7" w:rsidP="003160C7">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rsidR="003160C7" w:rsidRDefault="003160C7" w:rsidP="003160C7">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rsidR="003160C7" w:rsidRDefault="003160C7" w:rsidP="003160C7">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3160C7" w:rsidRDefault="003160C7" w:rsidP="003160C7">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3160C7" w:rsidRDefault="003160C7" w:rsidP="003160C7">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3160C7" w:rsidRDefault="003160C7" w:rsidP="003160C7">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3160C7" w:rsidRDefault="003160C7" w:rsidP="003160C7">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3160C7" w:rsidRDefault="003160C7" w:rsidP="003160C7">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3160C7" w:rsidRDefault="003160C7" w:rsidP="003160C7">
      <w:pPr>
        <w:tabs>
          <w:tab w:val="left" w:pos="0"/>
        </w:tabs>
        <w:spacing w:line="264" w:lineRule="exact"/>
        <w:ind w:right="20"/>
        <w:jc w:val="both"/>
        <w:rPr>
          <w:rFonts w:eastAsia="Times New Roman"/>
          <w:sz w:val="22"/>
          <w:szCs w:val="22"/>
        </w:rPr>
      </w:pPr>
    </w:p>
    <w:p w:rsidR="003160C7" w:rsidRDefault="003160C7" w:rsidP="003160C7">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3160C7" w:rsidRDefault="003160C7" w:rsidP="003160C7">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w:t>
      </w:r>
      <w:proofErr w:type="gramStart"/>
      <w:r>
        <w:rPr>
          <w:rFonts w:eastAsia="Times New Roman"/>
          <w:sz w:val="22"/>
          <w:szCs w:val="22"/>
        </w:rPr>
        <w:t>по настоящему</w:t>
      </w:r>
      <w:proofErr w:type="gramEnd"/>
    </w:p>
    <w:p w:rsidR="003160C7" w:rsidRPr="009E4EE1" w:rsidRDefault="003160C7" w:rsidP="003160C7">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3160C7" w:rsidRPr="009E4EE1" w:rsidRDefault="003160C7" w:rsidP="003160C7">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3160C7" w:rsidRPr="009E4EE1" w:rsidRDefault="003160C7" w:rsidP="003160C7">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3160C7" w:rsidRDefault="003160C7" w:rsidP="003160C7">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3160C7" w:rsidRPr="009E4EE1" w:rsidRDefault="003160C7" w:rsidP="003160C7">
      <w:pPr>
        <w:spacing w:line="259" w:lineRule="auto"/>
        <w:jc w:val="both"/>
        <w:rPr>
          <w:rFonts w:eastAsia="Times New Roman"/>
          <w:sz w:val="22"/>
          <w:szCs w:val="22"/>
        </w:rPr>
      </w:pPr>
      <w:r w:rsidRPr="009E4EE1">
        <w:rPr>
          <w:rFonts w:eastAsia="Times New Roman"/>
          <w:sz w:val="22"/>
          <w:szCs w:val="22"/>
        </w:rPr>
        <w:t>утраты имущества Заказчика.</w:t>
      </w:r>
    </w:p>
    <w:p w:rsidR="003160C7" w:rsidRPr="009E4EE1" w:rsidRDefault="003160C7" w:rsidP="003160C7">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3160C7" w:rsidRPr="009E4EE1" w:rsidRDefault="003160C7" w:rsidP="003160C7">
      <w:pPr>
        <w:spacing w:line="259" w:lineRule="auto"/>
        <w:contextualSpacing/>
        <w:jc w:val="both"/>
        <w:rPr>
          <w:rFonts w:eastAsia="Times New Roman"/>
          <w:sz w:val="22"/>
          <w:szCs w:val="22"/>
        </w:rPr>
      </w:pPr>
      <w:r>
        <w:rPr>
          <w:rFonts w:eastAsia="Times New Roman"/>
          <w:sz w:val="22"/>
          <w:szCs w:val="22"/>
        </w:rPr>
        <w:t>10.</w:t>
      </w:r>
      <w:proofErr w:type="gramStart"/>
      <w:r>
        <w:rPr>
          <w:rFonts w:eastAsia="Times New Roman"/>
          <w:sz w:val="22"/>
          <w:szCs w:val="22"/>
        </w:rPr>
        <w:t>6.</w:t>
      </w:r>
      <w:r w:rsidRPr="009E4EE1">
        <w:rPr>
          <w:rFonts w:eastAsia="Times New Roman"/>
          <w:sz w:val="22"/>
          <w:szCs w:val="22"/>
        </w:rPr>
        <w:t>Во</w:t>
      </w:r>
      <w:proofErr w:type="gramEnd"/>
      <w:r w:rsidRPr="009E4EE1">
        <w:rPr>
          <w:rFonts w:eastAsia="Times New Roman"/>
          <w:sz w:val="22"/>
          <w:szCs w:val="22"/>
        </w:rPr>
        <w:t xml:space="preserve">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3160C7" w:rsidRDefault="003160C7" w:rsidP="003160C7">
      <w:pPr>
        <w:tabs>
          <w:tab w:val="left" w:pos="0"/>
        </w:tabs>
        <w:spacing w:line="264" w:lineRule="exact"/>
        <w:ind w:right="20"/>
        <w:jc w:val="both"/>
        <w:rPr>
          <w:b/>
          <w:sz w:val="22"/>
          <w:szCs w:val="22"/>
        </w:rPr>
      </w:pPr>
    </w:p>
    <w:p w:rsidR="002923A5" w:rsidRDefault="003160C7" w:rsidP="002923A5">
      <w:pPr>
        <w:tabs>
          <w:tab w:val="left" w:pos="716"/>
        </w:tabs>
        <w:spacing w:line="264" w:lineRule="exact"/>
        <w:ind w:right="20" w:firstLine="720"/>
        <w:jc w:val="center"/>
        <w:rPr>
          <w:rFonts w:eastAsia="Times New Roman"/>
          <w:b/>
          <w:bCs/>
          <w:sz w:val="22"/>
          <w:szCs w:val="22"/>
        </w:rPr>
      </w:pPr>
      <w:r>
        <w:rPr>
          <w:rFonts w:eastAsia="Times New Roman"/>
          <w:b/>
          <w:bCs/>
          <w:sz w:val="22"/>
          <w:szCs w:val="22"/>
        </w:rPr>
        <w:t>11. ЗАКЛЮЧИТЕЛЬНЫЕ ПОЛОЖЕНИЯ</w:t>
      </w:r>
    </w:p>
    <w:p w:rsidR="003160C7" w:rsidRDefault="003160C7" w:rsidP="002923A5">
      <w:pPr>
        <w:tabs>
          <w:tab w:val="left" w:pos="716"/>
        </w:tabs>
        <w:spacing w:line="264" w:lineRule="exact"/>
        <w:ind w:right="20" w:firstLine="720"/>
        <w:jc w:val="center"/>
        <w:rPr>
          <w:rFonts w:eastAsia="Times New Roman"/>
          <w:sz w:val="22"/>
          <w:szCs w:val="22"/>
        </w:rPr>
      </w:pPr>
      <w:r>
        <w:rPr>
          <w:rFonts w:eastAsia="Times New Roman"/>
          <w:sz w:val="22"/>
          <w:szCs w:val="22"/>
        </w:rPr>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 Контракт вступает в силу с даты внесения в Реестр Контрактов</w:t>
      </w:r>
      <w:r w:rsidRPr="00510EDA">
        <w:rPr>
          <w:rFonts w:eastAsia="Calibri"/>
          <w:sz w:val="24"/>
          <w:szCs w:val="24"/>
          <w:lang w:eastAsia="en-US"/>
        </w:rPr>
        <w:t xml:space="preserve"> информационной системы в сфере закупок.</w:t>
      </w:r>
    </w:p>
    <w:p w:rsidR="003160C7" w:rsidRDefault="003160C7" w:rsidP="003160C7">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w:t>
      </w:r>
      <w:r w:rsidR="002923A5">
        <w:rPr>
          <w:rFonts w:eastAsia="Times New Roman"/>
          <w:sz w:val="22"/>
          <w:szCs w:val="22"/>
        </w:rPr>
        <w:t xml:space="preserve"> на </w:t>
      </w:r>
      <w:r>
        <w:rPr>
          <w:rFonts w:eastAsia="Times New Roman"/>
          <w:sz w:val="22"/>
          <w:szCs w:val="22"/>
        </w:rPr>
        <w:t>Объект</w:t>
      </w:r>
      <w:r w:rsidR="002923A5">
        <w:rPr>
          <w:rFonts w:eastAsia="Times New Roman"/>
          <w:sz w:val="22"/>
          <w:szCs w:val="22"/>
        </w:rPr>
        <w:t>е</w:t>
      </w:r>
      <w:r>
        <w:rPr>
          <w:rFonts w:eastAsia="Times New Roman"/>
          <w:sz w:val="22"/>
          <w:szCs w:val="22"/>
        </w:rPr>
        <w:t xml:space="preserve"> по вине Подрядчика, возмещается Подрядчиком.</w:t>
      </w:r>
    </w:p>
    <w:p w:rsidR="003160C7" w:rsidRPr="00B54A9D" w:rsidRDefault="003160C7" w:rsidP="003160C7">
      <w:pPr>
        <w:tabs>
          <w:tab w:val="left" w:pos="7230"/>
        </w:tabs>
        <w:jc w:val="both"/>
        <w:rPr>
          <w:rFonts w:eastAsia="Calibri"/>
          <w:sz w:val="24"/>
          <w:szCs w:val="24"/>
          <w:lang w:eastAsia="en-US"/>
        </w:rPr>
      </w:pPr>
      <w:r>
        <w:rPr>
          <w:rFonts w:eastAsia="Times New Roman"/>
          <w:sz w:val="22"/>
          <w:szCs w:val="22"/>
        </w:rPr>
        <w:lastRenderedPageBreak/>
        <w:t>11.3. </w:t>
      </w:r>
      <w:r w:rsidRPr="00B54A9D">
        <w:rPr>
          <w:rFonts w:eastAsia="Calibri"/>
          <w:sz w:val="24"/>
          <w:szCs w:val="24"/>
          <w:lang w:eastAsia="en-US"/>
        </w:rPr>
        <w:t xml:space="preserve">Любые изменения и дополнения к настоящему Контракту вносятся в порядке, установленном ст.51 Закона ПМР «О закупках в Приднестровской Молдавской Республике», и имеют силу только в том случае, если они оформлены в письменном виде, подписаны обеими Сторонами и зарегистрированы в порядке, установленном действующим законодательством Приднестровской Молдавской Республики. </w:t>
      </w:r>
    </w:p>
    <w:p w:rsidR="003160C7" w:rsidRDefault="003160C7" w:rsidP="003160C7">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3160C7" w:rsidRDefault="003160C7" w:rsidP="003160C7">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3160C7" w:rsidRDefault="003160C7" w:rsidP="003160C7">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3160C7" w:rsidRDefault="003160C7" w:rsidP="003160C7">
      <w:pPr>
        <w:tabs>
          <w:tab w:val="left" w:pos="553"/>
        </w:tabs>
        <w:spacing w:line="264" w:lineRule="exact"/>
        <w:ind w:right="20" w:firstLine="720"/>
        <w:jc w:val="both"/>
        <w:rPr>
          <w:rFonts w:eastAsia="Times New Roman"/>
          <w:sz w:val="22"/>
          <w:szCs w:val="22"/>
        </w:rPr>
      </w:pPr>
      <w:r>
        <w:rPr>
          <w:rFonts w:eastAsia="Times New Roman"/>
          <w:sz w:val="22"/>
          <w:szCs w:val="22"/>
        </w:rPr>
        <w:t>11.7. Передача прав и обязанностей Стороной по данному Контракту третьим лицам не допускается без письменного согласия второй Стороны.</w:t>
      </w:r>
    </w:p>
    <w:p w:rsidR="003160C7" w:rsidRDefault="003160C7" w:rsidP="003160C7">
      <w:pPr>
        <w:tabs>
          <w:tab w:val="left" w:pos="529"/>
        </w:tabs>
        <w:spacing w:line="264" w:lineRule="exact"/>
        <w:ind w:right="20" w:firstLine="720"/>
        <w:jc w:val="both"/>
        <w:rPr>
          <w:rFonts w:eastAsia="Times New Roman"/>
          <w:b/>
          <w:bCs/>
          <w:sz w:val="22"/>
          <w:szCs w:val="22"/>
        </w:rPr>
      </w:pPr>
      <w:r>
        <w:rPr>
          <w:rFonts w:eastAsia="Times New Roman"/>
          <w:sz w:val="22"/>
          <w:szCs w:val="22"/>
        </w:rPr>
        <w:t>11.8. Настоящий Контракт вступает в силу с момента внесения его в Реестр контрактов, заключенных коммерческими заказчиками и действует в до полного исполнения Сторонами принятых на себя обязательств.</w:t>
      </w:r>
    </w:p>
    <w:p w:rsidR="003160C7" w:rsidRDefault="003160C7" w:rsidP="003160C7">
      <w:pPr>
        <w:keepLines/>
        <w:ind w:firstLine="360"/>
        <w:jc w:val="both"/>
        <w:rPr>
          <w:snapToGrid w:val="0"/>
          <w:sz w:val="24"/>
          <w:szCs w:val="24"/>
        </w:rPr>
      </w:pPr>
    </w:p>
    <w:p w:rsidR="003160C7" w:rsidRDefault="003160C7" w:rsidP="003160C7">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3160C7" w:rsidRDefault="003160C7" w:rsidP="003160C7">
      <w:pPr>
        <w:keepLines/>
        <w:ind w:firstLine="360"/>
        <w:jc w:val="both"/>
        <w:rPr>
          <w:b/>
          <w:bCs/>
          <w:snapToGrid w:val="0"/>
          <w:color w:val="000000"/>
          <w:sz w:val="24"/>
          <w:szCs w:val="24"/>
        </w:rPr>
      </w:pPr>
    </w:p>
    <w:p w:rsidR="003160C7" w:rsidRDefault="003160C7" w:rsidP="003160C7">
      <w:pPr>
        <w:keepLines/>
        <w:ind w:firstLine="360"/>
        <w:jc w:val="both"/>
        <w:rPr>
          <w:b/>
          <w:bCs/>
          <w:snapToGrid w:val="0"/>
          <w:color w:val="000000"/>
          <w:sz w:val="24"/>
          <w:szCs w:val="24"/>
        </w:rPr>
      </w:pPr>
      <w:r>
        <w:rPr>
          <w:b/>
          <w:bCs/>
          <w:snapToGrid w:val="0"/>
          <w:color w:val="000000"/>
          <w:sz w:val="24"/>
          <w:szCs w:val="24"/>
        </w:rPr>
        <w:t xml:space="preserve">            «</w:t>
      </w:r>
      <w:proofErr w:type="gramStart"/>
      <w:r>
        <w:rPr>
          <w:b/>
          <w:bCs/>
          <w:snapToGrid w:val="0"/>
          <w:color w:val="000000"/>
          <w:sz w:val="24"/>
          <w:szCs w:val="24"/>
        </w:rPr>
        <w:t xml:space="preserve">ПОДРЯДЧИК»   </w:t>
      </w:r>
      <w:proofErr w:type="gramEnd"/>
      <w:r>
        <w:rPr>
          <w:b/>
          <w:bCs/>
          <w:snapToGrid w:val="0"/>
          <w:color w:val="000000"/>
          <w:sz w:val="24"/>
          <w:szCs w:val="24"/>
        </w:rPr>
        <w:t xml:space="preserve">                                                          «ЗАКАЗЧИК»</w:t>
      </w:r>
    </w:p>
    <w:p w:rsidR="003160C7" w:rsidRDefault="003160C7" w:rsidP="003160C7">
      <w:pPr>
        <w:rPr>
          <w:snapToGrid w:val="0"/>
          <w:sz w:val="24"/>
          <w:szCs w:val="24"/>
        </w:rPr>
      </w:pPr>
    </w:p>
    <w:p w:rsidR="003160C7" w:rsidRPr="00510EDA" w:rsidRDefault="003160C7" w:rsidP="003160C7">
      <w:pPr>
        <w:rPr>
          <w:snapToGrid w:val="0"/>
          <w:sz w:val="24"/>
          <w:szCs w:val="24"/>
        </w:rPr>
      </w:pPr>
    </w:p>
    <w:p w:rsidR="003160C7" w:rsidRPr="00510EDA" w:rsidRDefault="003160C7" w:rsidP="003160C7">
      <w:pPr>
        <w:rPr>
          <w:snapToGrid w:val="0"/>
          <w:sz w:val="24"/>
          <w:szCs w:val="24"/>
        </w:rPr>
      </w:pPr>
      <w:r w:rsidRPr="00504E73">
        <w:rPr>
          <w:snapToGrid w:val="0"/>
          <w:color w:val="FFFFFF" w:themeColor="background1"/>
          <w:sz w:val="24"/>
          <w:szCs w:val="24"/>
        </w:rPr>
        <w:t xml:space="preserve">ООО «Какие </w:t>
      </w:r>
      <w:proofErr w:type="gramStart"/>
      <w:r w:rsidRPr="00504E73">
        <w:rPr>
          <w:snapToGrid w:val="0"/>
          <w:color w:val="FFFFFF" w:themeColor="background1"/>
          <w:sz w:val="24"/>
          <w:szCs w:val="24"/>
        </w:rPr>
        <w:t xml:space="preserve">окна» </w:t>
      </w:r>
      <w:r w:rsidRPr="00510EDA">
        <w:rPr>
          <w:snapToGrid w:val="0"/>
          <w:sz w:val="24"/>
          <w:szCs w:val="24"/>
        </w:rPr>
        <w:t xml:space="preserve">  </w:t>
      </w:r>
      <w:proofErr w:type="gramEnd"/>
      <w:r w:rsidRPr="00510EDA">
        <w:rPr>
          <w:snapToGrid w:val="0"/>
          <w:sz w:val="24"/>
          <w:szCs w:val="24"/>
        </w:rPr>
        <w:t xml:space="preserve">                                                              МУП «ЖЭУК </w:t>
      </w:r>
      <w:proofErr w:type="spellStart"/>
      <w:r w:rsidRPr="00510EDA">
        <w:rPr>
          <w:snapToGrid w:val="0"/>
          <w:sz w:val="24"/>
          <w:szCs w:val="24"/>
        </w:rPr>
        <w:t>г.Бендеры</w:t>
      </w:r>
      <w:proofErr w:type="spellEnd"/>
      <w:r w:rsidRPr="00510EDA">
        <w:rPr>
          <w:snapToGrid w:val="0"/>
          <w:sz w:val="24"/>
          <w:szCs w:val="24"/>
        </w:rPr>
        <w:t>»</w:t>
      </w:r>
    </w:p>
    <w:p w:rsidR="003160C7" w:rsidRPr="00510EDA" w:rsidRDefault="003160C7" w:rsidP="003160C7">
      <w:pPr>
        <w:rPr>
          <w:snapToGrid w:val="0"/>
          <w:sz w:val="24"/>
          <w:szCs w:val="24"/>
        </w:rPr>
      </w:pPr>
      <w:proofErr w:type="spellStart"/>
      <w:r w:rsidRPr="00504E73">
        <w:rPr>
          <w:snapToGrid w:val="0"/>
          <w:color w:val="FFFFFF" w:themeColor="background1"/>
          <w:sz w:val="24"/>
          <w:szCs w:val="24"/>
        </w:rPr>
        <w:t>г.Бендеры</w:t>
      </w:r>
      <w:proofErr w:type="spellEnd"/>
      <w:r w:rsidRPr="00504E73">
        <w:rPr>
          <w:snapToGrid w:val="0"/>
          <w:color w:val="FFFFFF" w:themeColor="background1"/>
          <w:sz w:val="24"/>
          <w:szCs w:val="24"/>
        </w:rPr>
        <w:t xml:space="preserve">, </w:t>
      </w:r>
      <w:proofErr w:type="spellStart"/>
      <w:r w:rsidRPr="00504E73">
        <w:rPr>
          <w:snapToGrid w:val="0"/>
          <w:color w:val="FFFFFF" w:themeColor="background1"/>
          <w:sz w:val="24"/>
          <w:szCs w:val="24"/>
        </w:rPr>
        <w:t>ул.Суворова</w:t>
      </w:r>
      <w:proofErr w:type="spellEnd"/>
      <w:r w:rsidRPr="00504E73">
        <w:rPr>
          <w:snapToGrid w:val="0"/>
          <w:color w:val="FFFFFF" w:themeColor="background1"/>
          <w:sz w:val="24"/>
          <w:szCs w:val="24"/>
        </w:rPr>
        <w:t>, 4б/1</w:t>
      </w:r>
      <w:r w:rsidRPr="00510EDA">
        <w:rPr>
          <w:snapToGrid w:val="0"/>
          <w:sz w:val="24"/>
          <w:szCs w:val="24"/>
        </w:rPr>
        <w:t xml:space="preserve">                                               </w:t>
      </w:r>
      <w:proofErr w:type="spellStart"/>
      <w:r w:rsidRPr="00510EDA">
        <w:rPr>
          <w:snapToGrid w:val="0"/>
          <w:sz w:val="24"/>
          <w:szCs w:val="24"/>
        </w:rPr>
        <w:t>г.Бендеры</w:t>
      </w:r>
      <w:proofErr w:type="spellEnd"/>
      <w:r w:rsidRPr="00510EDA">
        <w:rPr>
          <w:snapToGrid w:val="0"/>
          <w:sz w:val="24"/>
          <w:szCs w:val="24"/>
        </w:rPr>
        <w:t xml:space="preserve">, </w:t>
      </w:r>
      <w:proofErr w:type="spellStart"/>
      <w:r w:rsidRPr="00510EDA">
        <w:rPr>
          <w:snapToGrid w:val="0"/>
          <w:sz w:val="24"/>
          <w:szCs w:val="24"/>
        </w:rPr>
        <w:t>ул.Калинина</w:t>
      </w:r>
      <w:proofErr w:type="spellEnd"/>
      <w:r w:rsidRPr="00510EDA">
        <w:rPr>
          <w:snapToGrid w:val="0"/>
          <w:sz w:val="24"/>
          <w:szCs w:val="24"/>
        </w:rPr>
        <w:t>, д.38</w:t>
      </w:r>
    </w:p>
    <w:p w:rsidR="003160C7" w:rsidRPr="00510EDA" w:rsidRDefault="003160C7" w:rsidP="003160C7">
      <w:pPr>
        <w:rPr>
          <w:snapToGrid w:val="0"/>
          <w:sz w:val="24"/>
          <w:szCs w:val="24"/>
        </w:rPr>
      </w:pPr>
      <w:r w:rsidRPr="00504E73">
        <w:rPr>
          <w:snapToGrid w:val="0"/>
          <w:color w:val="FFFFFF" w:themeColor="background1"/>
          <w:sz w:val="24"/>
          <w:szCs w:val="24"/>
        </w:rPr>
        <w:t xml:space="preserve">ф/к 0300047961                                                                       </w:t>
      </w:r>
      <w:r w:rsidRPr="00510EDA">
        <w:rPr>
          <w:snapToGrid w:val="0"/>
          <w:sz w:val="24"/>
          <w:szCs w:val="24"/>
        </w:rPr>
        <w:t>ф/к 0300046094</w:t>
      </w:r>
    </w:p>
    <w:p w:rsidR="003160C7" w:rsidRPr="00510EDA" w:rsidRDefault="003160C7" w:rsidP="003160C7">
      <w:pPr>
        <w:rPr>
          <w:snapToGrid w:val="0"/>
          <w:sz w:val="24"/>
          <w:szCs w:val="24"/>
        </w:rPr>
      </w:pPr>
      <w:r w:rsidRPr="00504E73">
        <w:rPr>
          <w:snapToGrid w:val="0"/>
          <w:color w:val="FFFFFF" w:themeColor="background1"/>
          <w:sz w:val="24"/>
          <w:szCs w:val="24"/>
        </w:rPr>
        <w:t xml:space="preserve">р/с22212670000000793                                                           </w:t>
      </w:r>
      <w:r w:rsidRPr="00510EDA">
        <w:rPr>
          <w:snapToGrid w:val="0"/>
          <w:sz w:val="24"/>
          <w:szCs w:val="24"/>
        </w:rPr>
        <w:t>р/с 2211670000000010</w:t>
      </w:r>
    </w:p>
    <w:p w:rsidR="003160C7" w:rsidRPr="00510EDA" w:rsidRDefault="003160C7" w:rsidP="003160C7">
      <w:pPr>
        <w:rPr>
          <w:snapToGrid w:val="0"/>
          <w:sz w:val="24"/>
          <w:szCs w:val="24"/>
        </w:rPr>
      </w:pPr>
      <w:r w:rsidRPr="00504E73">
        <w:rPr>
          <w:snapToGrid w:val="0"/>
          <w:color w:val="FFFFFF" w:themeColor="background1"/>
          <w:sz w:val="24"/>
          <w:szCs w:val="24"/>
        </w:rPr>
        <w:t>в БФ ОАО «</w:t>
      </w:r>
      <w:proofErr w:type="spellStart"/>
      <w:proofErr w:type="gramStart"/>
      <w:r w:rsidRPr="00504E73">
        <w:rPr>
          <w:snapToGrid w:val="0"/>
          <w:color w:val="FFFFFF" w:themeColor="background1"/>
          <w:sz w:val="24"/>
          <w:szCs w:val="24"/>
        </w:rPr>
        <w:t>Эксимбанк</w:t>
      </w:r>
      <w:proofErr w:type="spellEnd"/>
      <w:r w:rsidRPr="00504E73">
        <w:rPr>
          <w:snapToGrid w:val="0"/>
          <w:color w:val="FFFFFF" w:themeColor="background1"/>
          <w:sz w:val="24"/>
          <w:szCs w:val="24"/>
        </w:rPr>
        <w:t xml:space="preserve">» </w:t>
      </w:r>
      <w:r w:rsidRPr="00510EDA">
        <w:rPr>
          <w:snapToGrid w:val="0"/>
          <w:sz w:val="24"/>
          <w:szCs w:val="24"/>
        </w:rPr>
        <w:t xml:space="preserve">  </w:t>
      </w:r>
      <w:proofErr w:type="gramEnd"/>
      <w:r w:rsidRPr="00510EDA">
        <w:rPr>
          <w:snapToGrid w:val="0"/>
          <w:sz w:val="24"/>
          <w:szCs w:val="24"/>
        </w:rPr>
        <w:t xml:space="preserve">                                                     в БФ ОАО «</w:t>
      </w:r>
      <w:proofErr w:type="spellStart"/>
      <w:r w:rsidRPr="00510EDA">
        <w:rPr>
          <w:snapToGrid w:val="0"/>
          <w:sz w:val="24"/>
          <w:szCs w:val="24"/>
        </w:rPr>
        <w:t>Эксимбанк</w:t>
      </w:r>
      <w:proofErr w:type="spellEnd"/>
      <w:r w:rsidRPr="00510EDA">
        <w:rPr>
          <w:snapToGrid w:val="0"/>
          <w:sz w:val="24"/>
          <w:szCs w:val="24"/>
        </w:rPr>
        <w:t>»</w:t>
      </w:r>
    </w:p>
    <w:p w:rsidR="003160C7" w:rsidRPr="00510EDA" w:rsidRDefault="003160C7" w:rsidP="003160C7">
      <w:pPr>
        <w:rPr>
          <w:snapToGrid w:val="0"/>
          <w:sz w:val="24"/>
          <w:szCs w:val="24"/>
        </w:rPr>
      </w:pPr>
    </w:p>
    <w:p w:rsidR="003160C7" w:rsidRPr="00510EDA" w:rsidRDefault="003160C7" w:rsidP="003160C7">
      <w:pPr>
        <w:rPr>
          <w:snapToGrid w:val="0"/>
          <w:sz w:val="24"/>
          <w:szCs w:val="24"/>
        </w:rPr>
      </w:pPr>
      <w:r w:rsidRPr="00504E73">
        <w:rPr>
          <w:snapToGrid w:val="0"/>
          <w:color w:val="FFFFFF" w:themeColor="background1"/>
          <w:sz w:val="24"/>
          <w:szCs w:val="24"/>
        </w:rPr>
        <w:t>Директор _____________</w:t>
      </w:r>
      <w:proofErr w:type="spellStart"/>
      <w:r w:rsidRPr="00504E73">
        <w:rPr>
          <w:snapToGrid w:val="0"/>
          <w:color w:val="FFFFFF" w:themeColor="background1"/>
          <w:sz w:val="24"/>
          <w:szCs w:val="24"/>
        </w:rPr>
        <w:t>Ю.В.Кравчук</w:t>
      </w:r>
      <w:proofErr w:type="spellEnd"/>
      <w:r w:rsidRPr="00504E73">
        <w:rPr>
          <w:snapToGrid w:val="0"/>
          <w:color w:val="FFFFFF" w:themeColor="background1"/>
          <w:sz w:val="24"/>
          <w:szCs w:val="24"/>
        </w:rPr>
        <w:t xml:space="preserve">                             </w:t>
      </w:r>
      <w:r w:rsidRPr="00510EDA">
        <w:rPr>
          <w:snapToGrid w:val="0"/>
          <w:sz w:val="24"/>
          <w:szCs w:val="24"/>
        </w:rPr>
        <w:t>Директор_________</w:t>
      </w:r>
      <w:proofErr w:type="spellStart"/>
      <w:r w:rsidRPr="00510EDA">
        <w:rPr>
          <w:snapToGrid w:val="0"/>
          <w:sz w:val="24"/>
          <w:szCs w:val="24"/>
        </w:rPr>
        <w:t>А.Н.Голубнюк</w:t>
      </w:r>
      <w:proofErr w:type="spellEnd"/>
    </w:p>
    <w:p w:rsidR="003160C7" w:rsidRPr="00510EDA" w:rsidRDefault="003160C7" w:rsidP="003160C7">
      <w:pPr>
        <w:rPr>
          <w:snapToGrid w:val="0"/>
          <w:sz w:val="24"/>
          <w:szCs w:val="24"/>
        </w:rPr>
      </w:pPr>
    </w:p>
    <w:p w:rsidR="003160C7" w:rsidRPr="00510EDA" w:rsidRDefault="003160C7" w:rsidP="003160C7">
      <w:pPr>
        <w:rPr>
          <w:snapToGrid w:val="0"/>
          <w:sz w:val="24"/>
          <w:szCs w:val="24"/>
        </w:rPr>
      </w:pPr>
    </w:p>
    <w:p w:rsidR="003160C7" w:rsidRPr="00510EDA" w:rsidRDefault="003160C7" w:rsidP="003160C7">
      <w:pPr>
        <w:rPr>
          <w:snapToGrid w:val="0"/>
          <w:sz w:val="24"/>
          <w:szCs w:val="24"/>
        </w:rPr>
      </w:pPr>
    </w:p>
    <w:p w:rsidR="003160C7" w:rsidRDefault="003160C7" w:rsidP="003160C7">
      <w:pPr>
        <w:rPr>
          <w:snapToGrid w:val="0"/>
          <w:sz w:val="24"/>
          <w:szCs w:val="24"/>
        </w:rPr>
      </w:pPr>
    </w:p>
    <w:p w:rsidR="003160C7" w:rsidRDefault="003160C7" w:rsidP="003160C7">
      <w:pPr>
        <w:rPr>
          <w:snapToGrid w:val="0"/>
          <w:sz w:val="24"/>
          <w:szCs w:val="24"/>
        </w:rPr>
      </w:pPr>
    </w:p>
    <w:p w:rsidR="003160C7" w:rsidRDefault="003160C7" w:rsidP="003160C7">
      <w:pPr>
        <w:rPr>
          <w:snapToGrid w:val="0"/>
          <w:sz w:val="24"/>
          <w:szCs w:val="24"/>
        </w:rPr>
      </w:pPr>
    </w:p>
    <w:p w:rsidR="003160C7" w:rsidRDefault="003160C7" w:rsidP="003160C7"/>
    <w:p w:rsidR="003160C7" w:rsidRDefault="003160C7" w:rsidP="003160C7"/>
    <w:p w:rsidR="003160C7" w:rsidRDefault="003160C7" w:rsidP="003160C7"/>
    <w:p w:rsidR="004C5193" w:rsidRDefault="004C5193"/>
    <w:sectPr w:rsidR="004C5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C7"/>
    <w:rsid w:val="002923A5"/>
    <w:rsid w:val="003160C7"/>
    <w:rsid w:val="00401B64"/>
    <w:rsid w:val="004C5193"/>
    <w:rsid w:val="005521FB"/>
    <w:rsid w:val="00B57227"/>
    <w:rsid w:val="00C6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2C9F"/>
  <w15:chartTrackingRefBased/>
  <w15:docId w15:val="{97DA69F2-83C1-49E3-9A03-D1EE1F95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C7"/>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5</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2021-11-17T09:02:00Z</dcterms:created>
  <dcterms:modified xsi:type="dcterms:W3CDTF">2021-11-18T08:50:00Z</dcterms:modified>
</cp:coreProperties>
</file>