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916" w:type="dxa"/>
        <w:tblCellSpacing w:w="15" w:type="dxa"/>
        <w:tblInd w:w="-948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A0"/>
      </w:tblPr>
      <w:tblGrid>
        <w:gridCol w:w="585"/>
        <w:gridCol w:w="61"/>
        <w:gridCol w:w="4063"/>
        <w:gridCol w:w="61"/>
        <w:gridCol w:w="6146"/>
      </w:tblGrid>
      <w:tr w:rsidR="000B5A12" w:rsidRPr="003C4BD2" w:rsidTr="0036303A">
        <w:trPr>
          <w:tblCellSpacing w:w="15" w:type="dxa"/>
        </w:trPr>
        <w:tc>
          <w:tcPr>
            <w:tcW w:w="540" w:type="dxa"/>
            <w:vAlign w:val="center"/>
          </w:tcPr>
          <w:p w:rsidR="009A5BAA" w:rsidRDefault="000B5A12" w:rsidP="009A5B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</w:t>
            </w:r>
          </w:p>
          <w:p w:rsidR="000B5A12" w:rsidRPr="008E5062" w:rsidRDefault="000B5A12" w:rsidP="009A5B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8E506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</w:t>
            </w:r>
            <w:proofErr w:type="spellEnd"/>
            <w:proofErr w:type="gramEnd"/>
            <w:r w:rsidRPr="008E506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/</w:t>
            </w:r>
            <w:proofErr w:type="spellStart"/>
            <w:r w:rsidRPr="008E506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</w:t>
            </w:r>
            <w:proofErr w:type="spellEnd"/>
          </w:p>
        </w:tc>
        <w:tc>
          <w:tcPr>
            <w:tcW w:w="4155" w:type="dxa"/>
            <w:gridSpan w:val="3"/>
            <w:vAlign w:val="center"/>
          </w:tcPr>
          <w:p w:rsidR="000B5A12" w:rsidRPr="008E5062" w:rsidRDefault="000B5A12" w:rsidP="000E48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Наименование:</w:t>
            </w:r>
          </w:p>
        </w:tc>
        <w:tc>
          <w:tcPr>
            <w:tcW w:w="6101" w:type="dxa"/>
            <w:vAlign w:val="center"/>
          </w:tcPr>
          <w:p w:rsidR="000B5A12" w:rsidRPr="008E5062" w:rsidRDefault="000B5A12" w:rsidP="000E48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Поле для заполнения</w:t>
            </w:r>
          </w:p>
        </w:tc>
      </w:tr>
      <w:tr w:rsidR="000B5A12" w:rsidRPr="003C4BD2" w:rsidTr="009823BF">
        <w:trPr>
          <w:tblCellSpacing w:w="15" w:type="dxa"/>
        </w:trPr>
        <w:tc>
          <w:tcPr>
            <w:tcW w:w="10856" w:type="dxa"/>
            <w:gridSpan w:val="5"/>
            <w:vAlign w:val="center"/>
          </w:tcPr>
          <w:p w:rsidR="000B5A12" w:rsidRPr="008E5062" w:rsidRDefault="000B5A12" w:rsidP="008E50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1. Общая информация о закупке</w:t>
            </w:r>
          </w:p>
        </w:tc>
      </w:tr>
      <w:tr w:rsidR="000B5A12" w:rsidRPr="003C4BD2" w:rsidTr="0036303A">
        <w:trPr>
          <w:tblCellSpacing w:w="15" w:type="dxa"/>
        </w:trPr>
        <w:tc>
          <w:tcPr>
            <w:tcW w:w="540" w:type="dxa"/>
            <w:vAlign w:val="center"/>
          </w:tcPr>
          <w:p w:rsidR="000B5A12" w:rsidRPr="000E48C3" w:rsidRDefault="000B5A12" w:rsidP="009A5BA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E48C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155" w:type="dxa"/>
            <w:gridSpan w:val="3"/>
            <w:vAlign w:val="center"/>
          </w:tcPr>
          <w:p w:rsidR="000B5A12" w:rsidRPr="000E48C3" w:rsidRDefault="000E48C3" w:rsidP="000E48C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E48C3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101" w:type="dxa"/>
            <w:vAlign w:val="center"/>
          </w:tcPr>
          <w:p w:rsidR="000B5A12" w:rsidRPr="000E48C3" w:rsidRDefault="000E48C3" w:rsidP="000E48C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E48C3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</w:tr>
      <w:tr w:rsidR="00E52D5B" w:rsidRPr="003C4BD2" w:rsidTr="0036303A">
        <w:trPr>
          <w:trHeight w:val="794"/>
          <w:tblCellSpacing w:w="15" w:type="dxa"/>
        </w:trPr>
        <w:tc>
          <w:tcPr>
            <w:tcW w:w="540" w:type="dxa"/>
            <w:vAlign w:val="center"/>
          </w:tcPr>
          <w:p w:rsidR="00E52D5B" w:rsidRPr="008E5062" w:rsidRDefault="00E52D5B" w:rsidP="008E506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155" w:type="dxa"/>
            <w:gridSpan w:val="3"/>
          </w:tcPr>
          <w:p w:rsidR="00E52D5B" w:rsidRPr="00E52D5B" w:rsidRDefault="00E52D5B" w:rsidP="00E52D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2D5B">
              <w:rPr>
                <w:rFonts w:ascii="Times New Roman" w:hAnsi="Times New Roman" w:cs="Times New Roman"/>
                <w:sz w:val="24"/>
                <w:szCs w:val="24"/>
              </w:rPr>
              <w:t>Номер извещения (номер закупки согласно утвержденному Плану закупок)</w:t>
            </w:r>
          </w:p>
        </w:tc>
        <w:tc>
          <w:tcPr>
            <w:tcW w:w="6101" w:type="dxa"/>
            <w:vAlign w:val="center"/>
          </w:tcPr>
          <w:p w:rsidR="00E52D5B" w:rsidRPr="008E5062" w:rsidRDefault="00E52D5B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4582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</w:t>
            </w:r>
            <w:r w:rsidR="0002616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</w:tr>
      <w:tr w:rsidR="00E52D5B" w:rsidRPr="003C4BD2" w:rsidTr="0036303A">
        <w:trPr>
          <w:tblCellSpacing w:w="15" w:type="dxa"/>
        </w:trPr>
        <w:tc>
          <w:tcPr>
            <w:tcW w:w="540" w:type="dxa"/>
            <w:vAlign w:val="center"/>
          </w:tcPr>
          <w:p w:rsidR="00E52D5B" w:rsidRPr="008E5062" w:rsidRDefault="00E52D5B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155" w:type="dxa"/>
            <w:gridSpan w:val="3"/>
            <w:vAlign w:val="center"/>
          </w:tcPr>
          <w:p w:rsidR="00E52D5B" w:rsidRPr="008E5062" w:rsidRDefault="00E52D5B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Используемый способ определения поставщика</w:t>
            </w:r>
          </w:p>
        </w:tc>
        <w:tc>
          <w:tcPr>
            <w:tcW w:w="6101" w:type="dxa"/>
            <w:vAlign w:val="center"/>
          </w:tcPr>
          <w:p w:rsidR="00E52D5B" w:rsidRPr="008E5062" w:rsidRDefault="00E52D5B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Запрос предложений</w:t>
            </w:r>
          </w:p>
        </w:tc>
      </w:tr>
      <w:tr w:rsidR="00E52D5B" w:rsidRPr="003C4BD2" w:rsidTr="0036303A">
        <w:trPr>
          <w:trHeight w:val="145"/>
          <w:tblCellSpacing w:w="15" w:type="dxa"/>
        </w:trPr>
        <w:tc>
          <w:tcPr>
            <w:tcW w:w="540" w:type="dxa"/>
            <w:vAlign w:val="center"/>
          </w:tcPr>
          <w:p w:rsidR="00E52D5B" w:rsidRPr="008E5062" w:rsidRDefault="00E52D5B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155" w:type="dxa"/>
            <w:gridSpan w:val="3"/>
            <w:vAlign w:val="center"/>
          </w:tcPr>
          <w:p w:rsidR="00E52D5B" w:rsidRPr="008E5062" w:rsidRDefault="00E52D5B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Предмет закупки</w:t>
            </w:r>
          </w:p>
        </w:tc>
        <w:tc>
          <w:tcPr>
            <w:tcW w:w="6101" w:type="dxa"/>
            <w:vAlign w:val="center"/>
          </w:tcPr>
          <w:p w:rsidR="00E52D5B" w:rsidRPr="006D534E" w:rsidRDefault="0002616D" w:rsidP="00DA1C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Автошины </w:t>
            </w:r>
          </w:p>
        </w:tc>
      </w:tr>
      <w:tr w:rsidR="00E52D5B" w:rsidRPr="003C4BD2" w:rsidTr="0036303A">
        <w:trPr>
          <w:tblCellSpacing w:w="15" w:type="dxa"/>
        </w:trPr>
        <w:tc>
          <w:tcPr>
            <w:tcW w:w="540" w:type="dxa"/>
            <w:vAlign w:val="center"/>
          </w:tcPr>
          <w:p w:rsidR="00E52D5B" w:rsidRPr="008E5062" w:rsidRDefault="00E52D5B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155" w:type="dxa"/>
            <w:gridSpan w:val="3"/>
            <w:vAlign w:val="center"/>
          </w:tcPr>
          <w:p w:rsidR="00E52D5B" w:rsidRPr="008E5062" w:rsidRDefault="00E52D5B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Наименование группы товаров</w:t>
            </w:r>
          </w:p>
        </w:tc>
        <w:tc>
          <w:tcPr>
            <w:tcW w:w="6101" w:type="dxa"/>
            <w:vAlign w:val="center"/>
          </w:tcPr>
          <w:p w:rsidR="00E52D5B" w:rsidRPr="008E5062" w:rsidRDefault="00B457D1" w:rsidP="00045DF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Непродовольственные товары </w:t>
            </w:r>
          </w:p>
        </w:tc>
      </w:tr>
      <w:tr w:rsidR="00E52D5B" w:rsidRPr="003C4BD2" w:rsidTr="0036303A">
        <w:trPr>
          <w:tblCellSpacing w:w="15" w:type="dxa"/>
        </w:trPr>
        <w:tc>
          <w:tcPr>
            <w:tcW w:w="540" w:type="dxa"/>
            <w:vAlign w:val="center"/>
          </w:tcPr>
          <w:p w:rsidR="00E52D5B" w:rsidRPr="008E5062" w:rsidRDefault="00E52D5B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155" w:type="dxa"/>
            <w:gridSpan w:val="3"/>
            <w:vAlign w:val="center"/>
          </w:tcPr>
          <w:p w:rsidR="00E52D5B" w:rsidRPr="008E5062" w:rsidRDefault="00E52D5B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Дата размещения извещения</w:t>
            </w:r>
          </w:p>
        </w:tc>
        <w:tc>
          <w:tcPr>
            <w:tcW w:w="6101" w:type="dxa"/>
            <w:vAlign w:val="center"/>
          </w:tcPr>
          <w:p w:rsidR="00E52D5B" w:rsidRPr="00C73853" w:rsidRDefault="00595A35" w:rsidP="00530ED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15.11</w:t>
            </w:r>
            <w:r w:rsidR="00045DF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.2021 год.</w:t>
            </w:r>
          </w:p>
        </w:tc>
      </w:tr>
      <w:tr w:rsidR="00E52D5B" w:rsidRPr="003C4BD2" w:rsidTr="009823BF">
        <w:trPr>
          <w:tblCellSpacing w:w="15" w:type="dxa"/>
        </w:trPr>
        <w:tc>
          <w:tcPr>
            <w:tcW w:w="10856" w:type="dxa"/>
            <w:gridSpan w:val="5"/>
            <w:vAlign w:val="center"/>
          </w:tcPr>
          <w:p w:rsidR="00E52D5B" w:rsidRPr="008E5062" w:rsidRDefault="00E52D5B" w:rsidP="008E50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2. Сведения о заказчике</w:t>
            </w:r>
          </w:p>
        </w:tc>
      </w:tr>
      <w:tr w:rsidR="00E52D5B" w:rsidRPr="003C4BD2" w:rsidTr="0036303A">
        <w:trPr>
          <w:tblCellSpacing w:w="15" w:type="dxa"/>
        </w:trPr>
        <w:tc>
          <w:tcPr>
            <w:tcW w:w="540" w:type="dxa"/>
            <w:vAlign w:val="center"/>
          </w:tcPr>
          <w:p w:rsidR="00E52D5B" w:rsidRPr="008E5062" w:rsidRDefault="00E52D5B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155" w:type="dxa"/>
            <w:gridSpan w:val="3"/>
            <w:vAlign w:val="center"/>
          </w:tcPr>
          <w:p w:rsidR="00E52D5B" w:rsidRPr="008E5062" w:rsidRDefault="00E52D5B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Наименование заказчика</w:t>
            </w:r>
          </w:p>
        </w:tc>
        <w:tc>
          <w:tcPr>
            <w:tcW w:w="6101" w:type="dxa"/>
            <w:vAlign w:val="center"/>
          </w:tcPr>
          <w:p w:rsidR="00E52D5B" w:rsidRPr="008E5062" w:rsidRDefault="00E52D5B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МУП «</w:t>
            </w:r>
            <w:proofErr w:type="spellStart"/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Рыбницкоеспецавтохозяйство</w:t>
            </w:r>
            <w:proofErr w:type="spellEnd"/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</w:tr>
      <w:tr w:rsidR="00E52D5B" w:rsidRPr="003C4BD2" w:rsidTr="0036303A">
        <w:trPr>
          <w:tblCellSpacing w:w="15" w:type="dxa"/>
        </w:trPr>
        <w:tc>
          <w:tcPr>
            <w:tcW w:w="540" w:type="dxa"/>
            <w:vAlign w:val="center"/>
          </w:tcPr>
          <w:p w:rsidR="00E52D5B" w:rsidRPr="008E5062" w:rsidRDefault="00E52D5B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155" w:type="dxa"/>
            <w:gridSpan w:val="3"/>
            <w:vAlign w:val="center"/>
          </w:tcPr>
          <w:p w:rsidR="00E52D5B" w:rsidRPr="008E5062" w:rsidRDefault="00E52D5B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Место нахождения</w:t>
            </w:r>
          </w:p>
        </w:tc>
        <w:tc>
          <w:tcPr>
            <w:tcW w:w="6101" w:type="dxa"/>
            <w:vAlign w:val="center"/>
          </w:tcPr>
          <w:p w:rsidR="00E52D5B" w:rsidRPr="008E5062" w:rsidRDefault="00E52D5B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г. Рыбница ул.С.Лазо 1б</w:t>
            </w:r>
          </w:p>
        </w:tc>
      </w:tr>
      <w:tr w:rsidR="00E52D5B" w:rsidRPr="003C4BD2" w:rsidTr="0036303A">
        <w:trPr>
          <w:tblCellSpacing w:w="15" w:type="dxa"/>
        </w:trPr>
        <w:tc>
          <w:tcPr>
            <w:tcW w:w="540" w:type="dxa"/>
            <w:vAlign w:val="center"/>
          </w:tcPr>
          <w:p w:rsidR="00E52D5B" w:rsidRPr="008E5062" w:rsidRDefault="00E52D5B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155" w:type="dxa"/>
            <w:gridSpan w:val="3"/>
            <w:vAlign w:val="center"/>
          </w:tcPr>
          <w:p w:rsidR="00E52D5B" w:rsidRPr="008E5062" w:rsidRDefault="00E52D5B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Почтовый адрес</w:t>
            </w:r>
          </w:p>
        </w:tc>
        <w:tc>
          <w:tcPr>
            <w:tcW w:w="6101" w:type="dxa"/>
            <w:vAlign w:val="center"/>
          </w:tcPr>
          <w:p w:rsidR="00E52D5B" w:rsidRPr="008E5062" w:rsidRDefault="00E52D5B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5500, ПМР, Молдова, </w:t>
            </w:r>
            <w:proofErr w:type="gramStart"/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</w:t>
            </w:r>
            <w:proofErr w:type="gramEnd"/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 Рыбница, ул. С.Лазо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</w:t>
            </w:r>
          </w:p>
        </w:tc>
      </w:tr>
      <w:tr w:rsidR="00E52D5B" w:rsidRPr="003C4BD2" w:rsidTr="0036303A">
        <w:trPr>
          <w:tblCellSpacing w:w="15" w:type="dxa"/>
        </w:trPr>
        <w:tc>
          <w:tcPr>
            <w:tcW w:w="540" w:type="dxa"/>
            <w:vAlign w:val="center"/>
          </w:tcPr>
          <w:p w:rsidR="00E52D5B" w:rsidRPr="008E5062" w:rsidRDefault="00E52D5B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155" w:type="dxa"/>
            <w:gridSpan w:val="3"/>
            <w:vAlign w:val="center"/>
          </w:tcPr>
          <w:p w:rsidR="00E52D5B" w:rsidRPr="008E5062" w:rsidRDefault="00E52D5B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Адрес электронной почты</w:t>
            </w:r>
          </w:p>
        </w:tc>
        <w:tc>
          <w:tcPr>
            <w:tcW w:w="6101" w:type="dxa"/>
            <w:vAlign w:val="center"/>
          </w:tcPr>
          <w:p w:rsidR="00E52D5B" w:rsidRPr="008E5062" w:rsidRDefault="00E52D5B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mup-rsah@mail.ru</w:t>
            </w:r>
          </w:p>
        </w:tc>
      </w:tr>
      <w:tr w:rsidR="00E52D5B" w:rsidRPr="003C4BD2" w:rsidTr="0036303A">
        <w:trPr>
          <w:tblCellSpacing w:w="15" w:type="dxa"/>
        </w:trPr>
        <w:tc>
          <w:tcPr>
            <w:tcW w:w="540" w:type="dxa"/>
            <w:vAlign w:val="center"/>
          </w:tcPr>
          <w:p w:rsidR="00E52D5B" w:rsidRPr="008E5062" w:rsidRDefault="00E52D5B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155" w:type="dxa"/>
            <w:gridSpan w:val="3"/>
            <w:vAlign w:val="center"/>
          </w:tcPr>
          <w:p w:rsidR="00E52D5B" w:rsidRPr="008E5062" w:rsidRDefault="00E52D5B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Номер контактного телефона</w:t>
            </w:r>
          </w:p>
        </w:tc>
        <w:tc>
          <w:tcPr>
            <w:tcW w:w="6101" w:type="dxa"/>
            <w:vAlign w:val="center"/>
          </w:tcPr>
          <w:p w:rsidR="00E52D5B" w:rsidRPr="008E5062" w:rsidRDefault="00E52D5B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0(555) 3-37-35</w:t>
            </w:r>
          </w:p>
        </w:tc>
      </w:tr>
      <w:tr w:rsidR="00E52D5B" w:rsidRPr="003C4BD2" w:rsidTr="0036303A">
        <w:trPr>
          <w:tblCellSpacing w:w="15" w:type="dxa"/>
        </w:trPr>
        <w:tc>
          <w:tcPr>
            <w:tcW w:w="540" w:type="dxa"/>
            <w:vAlign w:val="center"/>
          </w:tcPr>
          <w:p w:rsidR="00E52D5B" w:rsidRPr="008E5062" w:rsidRDefault="00E52D5B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155" w:type="dxa"/>
            <w:gridSpan w:val="3"/>
            <w:vAlign w:val="center"/>
          </w:tcPr>
          <w:p w:rsidR="00E52D5B" w:rsidRPr="008E5062" w:rsidRDefault="00E52D5B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Дополнительная информация</w:t>
            </w:r>
          </w:p>
        </w:tc>
        <w:tc>
          <w:tcPr>
            <w:tcW w:w="6101" w:type="dxa"/>
            <w:vAlign w:val="center"/>
          </w:tcPr>
          <w:p w:rsidR="00E52D5B" w:rsidRPr="008E5062" w:rsidRDefault="00DA1C9E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="00E52D5B"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ет</w:t>
            </w:r>
          </w:p>
        </w:tc>
      </w:tr>
      <w:tr w:rsidR="00E52D5B" w:rsidRPr="003C4BD2" w:rsidTr="009823BF">
        <w:trPr>
          <w:tblCellSpacing w:w="15" w:type="dxa"/>
        </w:trPr>
        <w:tc>
          <w:tcPr>
            <w:tcW w:w="10856" w:type="dxa"/>
            <w:gridSpan w:val="5"/>
            <w:vAlign w:val="center"/>
          </w:tcPr>
          <w:p w:rsidR="00E52D5B" w:rsidRPr="008E5062" w:rsidRDefault="00E52D5B" w:rsidP="008E50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3.  Информация о процедуре закупки</w:t>
            </w:r>
          </w:p>
        </w:tc>
      </w:tr>
      <w:tr w:rsidR="00E52D5B" w:rsidRPr="003C4BD2" w:rsidTr="0036303A">
        <w:trPr>
          <w:tblCellSpacing w:w="15" w:type="dxa"/>
        </w:trPr>
        <w:tc>
          <w:tcPr>
            <w:tcW w:w="540" w:type="dxa"/>
            <w:vAlign w:val="center"/>
          </w:tcPr>
          <w:p w:rsidR="00E52D5B" w:rsidRPr="008E5062" w:rsidRDefault="00E52D5B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155" w:type="dxa"/>
            <w:gridSpan w:val="3"/>
            <w:vAlign w:val="center"/>
          </w:tcPr>
          <w:p w:rsidR="00E52D5B" w:rsidRPr="008E5062" w:rsidRDefault="00E52D5B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Дата и время начала подачи заявок</w:t>
            </w:r>
          </w:p>
        </w:tc>
        <w:tc>
          <w:tcPr>
            <w:tcW w:w="6101" w:type="dxa"/>
            <w:vAlign w:val="center"/>
          </w:tcPr>
          <w:p w:rsidR="00E52D5B" w:rsidRPr="008E5062" w:rsidRDefault="00595A35" w:rsidP="00C738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</w:t>
            </w:r>
            <w:r w:rsidR="001B33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</w:t>
            </w:r>
            <w:r w:rsidR="00E606D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.2021г. в 14</w:t>
            </w:r>
            <w:r w:rsidR="00E52D5B" w:rsidRPr="00B5570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:00 часов.</w:t>
            </w:r>
          </w:p>
        </w:tc>
      </w:tr>
      <w:tr w:rsidR="00E52D5B" w:rsidRPr="003C4BD2" w:rsidTr="0036303A">
        <w:trPr>
          <w:tblCellSpacing w:w="15" w:type="dxa"/>
        </w:trPr>
        <w:tc>
          <w:tcPr>
            <w:tcW w:w="540" w:type="dxa"/>
            <w:vAlign w:val="center"/>
          </w:tcPr>
          <w:p w:rsidR="00E52D5B" w:rsidRPr="008E5062" w:rsidRDefault="00E52D5B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155" w:type="dxa"/>
            <w:gridSpan w:val="3"/>
            <w:vAlign w:val="center"/>
          </w:tcPr>
          <w:p w:rsidR="00E52D5B" w:rsidRPr="008E5062" w:rsidRDefault="00E52D5B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Дата и время окончания подачи заявок</w:t>
            </w:r>
          </w:p>
        </w:tc>
        <w:tc>
          <w:tcPr>
            <w:tcW w:w="6101" w:type="dxa"/>
            <w:vAlign w:val="center"/>
          </w:tcPr>
          <w:p w:rsidR="00E52D5B" w:rsidRPr="008E5062" w:rsidRDefault="00595A35" w:rsidP="00210B8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22.11</w:t>
            </w:r>
            <w:r w:rsidR="009C341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.2021г. до 10:00</w:t>
            </w:r>
            <w:r w:rsidR="00E52D5B" w:rsidRPr="00B5570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часов.</w:t>
            </w:r>
          </w:p>
        </w:tc>
      </w:tr>
      <w:tr w:rsidR="00E52D5B" w:rsidRPr="003C4BD2" w:rsidTr="0036303A">
        <w:trPr>
          <w:tblCellSpacing w:w="15" w:type="dxa"/>
        </w:trPr>
        <w:tc>
          <w:tcPr>
            <w:tcW w:w="540" w:type="dxa"/>
            <w:vAlign w:val="center"/>
          </w:tcPr>
          <w:p w:rsidR="00E52D5B" w:rsidRPr="008E5062" w:rsidRDefault="00E52D5B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155" w:type="dxa"/>
            <w:gridSpan w:val="3"/>
            <w:vAlign w:val="center"/>
          </w:tcPr>
          <w:p w:rsidR="00E52D5B" w:rsidRPr="008E5062" w:rsidRDefault="00E52D5B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Место подачи заявок</w:t>
            </w:r>
          </w:p>
        </w:tc>
        <w:tc>
          <w:tcPr>
            <w:tcW w:w="6101" w:type="dxa"/>
            <w:vAlign w:val="center"/>
          </w:tcPr>
          <w:p w:rsidR="00E52D5B" w:rsidRPr="008E5062" w:rsidRDefault="00E52D5B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г. Рыбница, ул. С.Лазо1б, приемная</w:t>
            </w:r>
          </w:p>
        </w:tc>
      </w:tr>
      <w:tr w:rsidR="00E52D5B" w:rsidRPr="003C4BD2" w:rsidTr="0036303A">
        <w:trPr>
          <w:tblCellSpacing w:w="15" w:type="dxa"/>
        </w:trPr>
        <w:tc>
          <w:tcPr>
            <w:tcW w:w="540" w:type="dxa"/>
            <w:vAlign w:val="center"/>
          </w:tcPr>
          <w:p w:rsidR="00E52D5B" w:rsidRPr="008E5062" w:rsidRDefault="00E52D5B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155" w:type="dxa"/>
            <w:gridSpan w:val="3"/>
            <w:vAlign w:val="center"/>
          </w:tcPr>
          <w:p w:rsidR="00E52D5B" w:rsidRPr="008E5062" w:rsidRDefault="00E52D5B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Порядок подачи заявок</w:t>
            </w:r>
          </w:p>
        </w:tc>
        <w:tc>
          <w:tcPr>
            <w:tcW w:w="6101" w:type="dxa"/>
            <w:vAlign w:val="center"/>
          </w:tcPr>
          <w:p w:rsidR="00E52D5B" w:rsidRPr="009C341C" w:rsidRDefault="009C341C" w:rsidP="009C341C">
            <w:pPr>
              <w:spacing w:after="0"/>
              <w:ind w:firstLine="426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3C192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Заявка на участие в запросе предложений представляются в письменной форме, в запечатанном конверте, не позволяющем просматривать содержание до ее вскрытия со слова</w:t>
            </w:r>
            <w:r w:rsidR="00595A3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ми «Дата и время вскрытия» 22.11</w:t>
            </w:r>
            <w:r w:rsidRPr="003C192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.2021г. до 10:00 часов. Вскрывать только на заседании комиссии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а </w:t>
            </w:r>
            <w:r w:rsidR="00063000">
              <w:rPr>
                <w:rFonts w:ascii="Times New Roman" w:hAnsi="Times New Roman" w:cs="Times New Roman"/>
                <w:sz w:val="24"/>
                <w:szCs w:val="24"/>
              </w:rPr>
              <w:t>также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указать предмет закупки, № закупки</w:t>
            </w:r>
            <w:r w:rsidRPr="003C192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 А так же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заявка на участие в запросе предложений может быть </w:t>
            </w:r>
            <w:r w:rsidR="00063000">
              <w:rPr>
                <w:rFonts w:ascii="Times New Roman" w:hAnsi="Times New Roman" w:cs="Times New Roman"/>
                <w:sz w:val="24"/>
                <w:szCs w:val="24"/>
              </w:rPr>
              <w:t xml:space="preserve">предоставлена </w:t>
            </w:r>
            <w:r w:rsidR="00063000" w:rsidRPr="003C192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Pr="003C192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форме электронного документа с использованием пароля, обеспечивающего ограничение доступа, который предоставляется заказчику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до</w:t>
            </w:r>
            <w:r w:rsidR="0002616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начала закупки</w:t>
            </w:r>
            <w:r w:rsidRPr="003C192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, на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электронный адрес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mup-rsah@mail.ru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E606D8">
              <w:rPr>
                <w:rFonts w:ascii="Times New Roman" w:hAnsi="Times New Roman" w:cs="Times New Roman"/>
                <w:sz w:val="24"/>
                <w:szCs w:val="24"/>
              </w:rPr>
              <w:t>предложения,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п</w:t>
            </w:r>
            <w:r w:rsidRPr="003C192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="00E606D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ступающие на любой другой адрес </w:t>
            </w:r>
            <w:r w:rsidRPr="003C192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электронной почты, не будут допущены к участию в процедуре закупки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3C192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Прием заявок на участие в запросе предложений прекращается с наступлением срока вскрытия конвертов с заявками на участие в запросе предложений и открытия доступа к поданным в форме электронных документов заявкам.</w:t>
            </w:r>
            <w:r w:rsidR="004225F5" w:rsidRPr="000C0C61">
              <w:rPr>
                <w:rFonts w:ascii="Times New Roman" w:hAnsi="Times New Roman" w:cs="Times New Roman"/>
                <w:color w:val="303030"/>
                <w:sz w:val="24"/>
                <w:szCs w:val="24"/>
              </w:rPr>
              <w:t xml:space="preserve"> В</w:t>
            </w:r>
            <w:r w:rsidR="004225F5" w:rsidRPr="000C0C61">
              <w:rPr>
                <w:rFonts w:ascii="Times New Roman" w:hAnsi="Times New Roman" w:cs="Times New Roman"/>
                <w:sz w:val="24"/>
                <w:szCs w:val="24"/>
              </w:rPr>
              <w:t xml:space="preserve">се листы поданной в письменной форме заявки на участие в </w:t>
            </w:r>
            <w:r w:rsidR="004225F5">
              <w:rPr>
                <w:rFonts w:ascii="Times New Roman" w:hAnsi="Times New Roman" w:cs="Times New Roman"/>
                <w:sz w:val="24"/>
                <w:szCs w:val="24"/>
              </w:rPr>
              <w:t xml:space="preserve">запросе предложении </w:t>
            </w:r>
            <w:r w:rsidR="004225F5" w:rsidRPr="000C0C61">
              <w:rPr>
                <w:rFonts w:ascii="Times New Roman" w:hAnsi="Times New Roman" w:cs="Times New Roman"/>
                <w:sz w:val="24"/>
                <w:szCs w:val="24"/>
              </w:rPr>
              <w:t xml:space="preserve">все листы тома такой заявки должны быть прошиты </w:t>
            </w:r>
            <w:r w:rsidR="004225F5" w:rsidRPr="001B3355">
              <w:rPr>
                <w:rFonts w:ascii="Times New Roman" w:hAnsi="Times New Roman" w:cs="Times New Roman"/>
                <w:sz w:val="24"/>
                <w:szCs w:val="24"/>
              </w:rPr>
              <w:t>и пронумерованы</w:t>
            </w:r>
            <w:r w:rsidR="001B3355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="001B3355" w:rsidRPr="001B3355">
              <w:rPr>
                <w:rFonts w:ascii="Times New Roman" w:eastAsia="Times New Roman" w:hAnsi="Times New Roman"/>
                <w:sz w:val="24"/>
                <w:szCs w:val="24"/>
              </w:rPr>
              <w:t>скреплены печатью участника закупки</w:t>
            </w:r>
          </w:p>
        </w:tc>
      </w:tr>
      <w:tr w:rsidR="00E52D5B" w:rsidRPr="003C4BD2" w:rsidTr="0036303A">
        <w:trPr>
          <w:tblCellSpacing w:w="15" w:type="dxa"/>
        </w:trPr>
        <w:tc>
          <w:tcPr>
            <w:tcW w:w="540" w:type="dxa"/>
            <w:vAlign w:val="center"/>
          </w:tcPr>
          <w:p w:rsidR="00E52D5B" w:rsidRPr="008E5062" w:rsidRDefault="00E52D5B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155" w:type="dxa"/>
            <w:gridSpan w:val="3"/>
            <w:vAlign w:val="center"/>
          </w:tcPr>
          <w:p w:rsidR="00E52D5B" w:rsidRPr="008E5062" w:rsidRDefault="00E52D5B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Дата и время проведения закупки</w:t>
            </w:r>
          </w:p>
        </w:tc>
        <w:tc>
          <w:tcPr>
            <w:tcW w:w="6101" w:type="dxa"/>
            <w:vAlign w:val="center"/>
          </w:tcPr>
          <w:p w:rsidR="00E52D5B" w:rsidRPr="008E5062" w:rsidRDefault="001B3355" w:rsidP="00654F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  <w:bookmarkStart w:id="0" w:name="_GoBack"/>
            <w:bookmarkEnd w:id="0"/>
            <w:r w:rsidR="00595A3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2.11</w:t>
            </w:r>
            <w:r w:rsidR="00E52D5B" w:rsidRPr="00B5570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.2021г. в 10:00 часов</w:t>
            </w:r>
            <w:r w:rsidR="00E52D5B"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E52D5B" w:rsidRPr="003C4BD2" w:rsidTr="0036303A">
        <w:trPr>
          <w:tblCellSpacing w:w="15" w:type="dxa"/>
        </w:trPr>
        <w:tc>
          <w:tcPr>
            <w:tcW w:w="540" w:type="dxa"/>
            <w:vAlign w:val="center"/>
          </w:tcPr>
          <w:p w:rsidR="00E52D5B" w:rsidRPr="008E5062" w:rsidRDefault="00E52D5B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155" w:type="dxa"/>
            <w:gridSpan w:val="3"/>
            <w:vAlign w:val="center"/>
          </w:tcPr>
          <w:p w:rsidR="00E52D5B" w:rsidRPr="008E5062" w:rsidRDefault="00E52D5B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Место проведения закупки</w:t>
            </w:r>
          </w:p>
        </w:tc>
        <w:tc>
          <w:tcPr>
            <w:tcW w:w="6101" w:type="dxa"/>
            <w:vAlign w:val="center"/>
          </w:tcPr>
          <w:p w:rsidR="00E52D5B" w:rsidRPr="008E5062" w:rsidRDefault="00E52D5B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г. Рыбница ул.С.Лазо 1Б.</w:t>
            </w:r>
          </w:p>
        </w:tc>
      </w:tr>
      <w:tr w:rsidR="00E52D5B" w:rsidRPr="003C4BD2" w:rsidTr="0036303A">
        <w:trPr>
          <w:tblCellSpacing w:w="15" w:type="dxa"/>
        </w:trPr>
        <w:tc>
          <w:tcPr>
            <w:tcW w:w="540" w:type="dxa"/>
            <w:vAlign w:val="center"/>
          </w:tcPr>
          <w:p w:rsidR="00E52D5B" w:rsidRPr="008E5062" w:rsidRDefault="00E52D5B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 7</w:t>
            </w:r>
          </w:p>
        </w:tc>
        <w:tc>
          <w:tcPr>
            <w:tcW w:w="4155" w:type="dxa"/>
            <w:gridSpan w:val="3"/>
            <w:vAlign w:val="center"/>
          </w:tcPr>
          <w:p w:rsidR="00E52D5B" w:rsidRPr="008E5062" w:rsidRDefault="00E52D5B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Порядок оценки заявок, окончательных предложений участников закупки и критерии этой оценки (в случае </w:t>
            </w: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определения поставщика товаров, работ и услуг методом проведения запроса предложений)</w:t>
            </w:r>
          </w:p>
        </w:tc>
        <w:tc>
          <w:tcPr>
            <w:tcW w:w="6101" w:type="dxa"/>
            <w:vAlign w:val="center"/>
          </w:tcPr>
          <w:p w:rsidR="00E52D5B" w:rsidRPr="008E5062" w:rsidRDefault="00E52D5B" w:rsidP="00BC06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Оценка заявок, окончательных предложений участников закупки осуществляется в соответствии со статьей 22 Закона Приднестровской Молдавской Республики «О </w:t>
            </w: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закупках в Приднестровской Молдавской Республике» и Постановлением Правительства ПМР от 25 марта 2020г. №78 «Об утверждении Порядка оценки заявок, окончательных предложений участников закупки при проведении запроса предложений».</w:t>
            </w:r>
          </w:p>
          <w:p w:rsidR="007E7996" w:rsidRDefault="00E52D5B" w:rsidP="00E52D5B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Заявки, поданные с  превышением начальной (максимальной) цены контракта (</w:t>
            </w:r>
            <w:proofErr w:type="spellStart"/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spellEnd"/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/</w:t>
            </w:r>
            <w:proofErr w:type="gramStart"/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 1 п.4)</w:t>
            </w:r>
            <w:r w:rsidR="007E799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,и заявки поданные в несоответствий с формой заявки участника закупки </w:t>
            </w: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отстраняются и не оцениваются.</w:t>
            </w:r>
          </w:p>
          <w:p w:rsidR="0062387E" w:rsidRDefault="00E52D5B" w:rsidP="00E52D5B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Критерии оценки: Ценовой — 100% (удельный вес критерия -100%)</w:t>
            </w:r>
          </w:p>
          <w:p w:rsidR="0002616D" w:rsidRDefault="004A518E" w:rsidP="0002616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Стоимостные</w:t>
            </w:r>
            <w:r w:rsidR="0002616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-70%</w:t>
            </w:r>
          </w:p>
          <w:p w:rsidR="0002616D" w:rsidRPr="008E5062" w:rsidRDefault="0002616D" w:rsidP="0002616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Нестоимостные-30</w:t>
            </w:r>
          </w:p>
        </w:tc>
      </w:tr>
      <w:tr w:rsidR="00E52D5B" w:rsidRPr="003C4BD2" w:rsidTr="009823BF">
        <w:trPr>
          <w:tblCellSpacing w:w="15" w:type="dxa"/>
        </w:trPr>
        <w:tc>
          <w:tcPr>
            <w:tcW w:w="10856" w:type="dxa"/>
            <w:gridSpan w:val="5"/>
            <w:vAlign w:val="center"/>
          </w:tcPr>
          <w:p w:rsidR="00E52D5B" w:rsidRPr="008E5062" w:rsidRDefault="00E52D5B" w:rsidP="008E50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4. Начальная (максимальная) цена контракта</w:t>
            </w:r>
          </w:p>
        </w:tc>
      </w:tr>
      <w:tr w:rsidR="00045DF0" w:rsidRPr="003C4BD2" w:rsidTr="0036303A">
        <w:trPr>
          <w:tblCellSpacing w:w="15" w:type="dxa"/>
        </w:trPr>
        <w:tc>
          <w:tcPr>
            <w:tcW w:w="540" w:type="dxa"/>
            <w:vAlign w:val="center"/>
          </w:tcPr>
          <w:p w:rsidR="00045DF0" w:rsidRPr="008E5062" w:rsidRDefault="00045DF0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155" w:type="dxa"/>
            <w:gridSpan w:val="3"/>
            <w:vAlign w:val="center"/>
          </w:tcPr>
          <w:p w:rsidR="00045DF0" w:rsidRPr="008E5062" w:rsidRDefault="00045DF0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Начальная (максимальная) цена контракта (НМЦК)</w:t>
            </w:r>
          </w:p>
        </w:tc>
        <w:tc>
          <w:tcPr>
            <w:tcW w:w="6101" w:type="dxa"/>
            <w:vAlign w:val="center"/>
          </w:tcPr>
          <w:p w:rsidR="00045DF0" w:rsidRPr="006D534E" w:rsidRDefault="0025418E" w:rsidP="006A6A5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Автошины – 133 086</w:t>
            </w:r>
            <w:r w:rsidR="006A6A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,00</w:t>
            </w:r>
            <w:r w:rsidR="004A51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Руб. ПМР </w:t>
            </w:r>
          </w:p>
        </w:tc>
      </w:tr>
      <w:tr w:rsidR="00045DF0" w:rsidRPr="003C4BD2" w:rsidTr="0036303A">
        <w:trPr>
          <w:tblCellSpacing w:w="15" w:type="dxa"/>
        </w:trPr>
        <w:tc>
          <w:tcPr>
            <w:tcW w:w="540" w:type="dxa"/>
            <w:vAlign w:val="center"/>
          </w:tcPr>
          <w:p w:rsidR="00045DF0" w:rsidRPr="008E5062" w:rsidRDefault="00045DF0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155" w:type="dxa"/>
            <w:gridSpan w:val="3"/>
            <w:vAlign w:val="center"/>
          </w:tcPr>
          <w:p w:rsidR="00045DF0" w:rsidRPr="008E5062" w:rsidRDefault="00045DF0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Валюта</w:t>
            </w:r>
          </w:p>
        </w:tc>
        <w:tc>
          <w:tcPr>
            <w:tcW w:w="6101" w:type="dxa"/>
            <w:vAlign w:val="center"/>
          </w:tcPr>
          <w:p w:rsidR="00045DF0" w:rsidRPr="008E5062" w:rsidRDefault="00045DF0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Предложения </w:t>
            </w:r>
            <w:r w:rsidR="004A518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не</w:t>
            </w: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резидентом ПМР должны быть поданы в рублях ПМР</w:t>
            </w:r>
          </w:p>
        </w:tc>
      </w:tr>
      <w:tr w:rsidR="00045DF0" w:rsidRPr="003C4BD2" w:rsidTr="0036303A">
        <w:trPr>
          <w:tblCellSpacing w:w="15" w:type="dxa"/>
        </w:trPr>
        <w:tc>
          <w:tcPr>
            <w:tcW w:w="540" w:type="dxa"/>
            <w:vAlign w:val="center"/>
          </w:tcPr>
          <w:p w:rsidR="00045DF0" w:rsidRPr="008E5062" w:rsidRDefault="00045DF0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155" w:type="dxa"/>
            <w:gridSpan w:val="3"/>
            <w:vAlign w:val="center"/>
          </w:tcPr>
          <w:p w:rsidR="00045DF0" w:rsidRPr="008E5062" w:rsidRDefault="00045DF0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Источник финансирования</w:t>
            </w:r>
          </w:p>
        </w:tc>
        <w:tc>
          <w:tcPr>
            <w:tcW w:w="6101" w:type="dxa"/>
            <w:vAlign w:val="center"/>
          </w:tcPr>
          <w:p w:rsidR="00045DF0" w:rsidRPr="008E5062" w:rsidRDefault="00045DF0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Собственные средства МУП «РСАХ»</w:t>
            </w:r>
          </w:p>
        </w:tc>
      </w:tr>
      <w:tr w:rsidR="00045DF0" w:rsidRPr="003C4BD2" w:rsidTr="0036303A">
        <w:trPr>
          <w:tblCellSpacing w:w="15" w:type="dxa"/>
        </w:trPr>
        <w:tc>
          <w:tcPr>
            <w:tcW w:w="540" w:type="dxa"/>
            <w:vAlign w:val="center"/>
          </w:tcPr>
          <w:p w:rsidR="00045DF0" w:rsidRPr="008E5062" w:rsidRDefault="00045DF0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155" w:type="dxa"/>
            <w:gridSpan w:val="3"/>
            <w:vAlign w:val="center"/>
          </w:tcPr>
          <w:p w:rsidR="00045DF0" w:rsidRPr="008E5062" w:rsidRDefault="00045DF0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Возможные условия оплаты (предоплата, оплата по факту или отсрочка платежа)</w:t>
            </w:r>
          </w:p>
        </w:tc>
        <w:tc>
          <w:tcPr>
            <w:tcW w:w="6101" w:type="dxa"/>
            <w:vAlign w:val="center"/>
          </w:tcPr>
          <w:p w:rsidR="00045DF0" w:rsidRPr="001A2CA6" w:rsidRDefault="0002616D" w:rsidP="00DA1C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A2CA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Оплата товара производится 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путем перечисления на расчетный счет Поставщика аванса в объеме 30% от общей суммы, оставшихся 70%  на основании выставленного счета </w:t>
            </w:r>
            <w:r w:rsidRPr="001A2CA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в течение</w:t>
            </w:r>
            <w:r w:rsidR="0038010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1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5 банковских дней </w:t>
            </w:r>
            <w:r w:rsidRPr="001A2CA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после поставки товара.</w:t>
            </w:r>
          </w:p>
        </w:tc>
      </w:tr>
      <w:tr w:rsidR="00045DF0" w:rsidRPr="003C4BD2" w:rsidTr="007D017D">
        <w:trPr>
          <w:trHeight w:val="233"/>
          <w:tblCellSpacing w:w="15" w:type="dxa"/>
        </w:trPr>
        <w:tc>
          <w:tcPr>
            <w:tcW w:w="10856" w:type="dxa"/>
            <w:gridSpan w:val="5"/>
            <w:vAlign w:val="center"/>
          </w:tcPr>
          <w:p w:rsidR="00045DF0" w:rsidRPr="008E5062" w:rsidRDefault="00045DF0" w:rsidP="008E50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5.  Информация о предмете (объекте) закупки</w:t>
            </w:r>
          </w:p>
        </w:tc>
      </w:tr>
      <w:tr w:rsidR="00045DF0" w:rsidRPr="003C4BD2" w:rsidTr="007D017D">
        <w:trPr>
          <w:trHeight w:val="5851"/>
          <w:tblCellSpacing w:w="15" w:type="dxa"/>
        </w:trPr>
        <w:tc>
          <w:tcPr>
            <w:tcW w:w="540" w:type="dxa"/>
            <w:vAlign w:val="center"/>
          </w:tcPr>
          <w:p w:rsidR="00045DF0" w:rsidRPr="008E5062" w:rsidRDefault="00045DF0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155" w:type="dxa"/>
            <w:gridSpan w:val="3"/>
            <w:vAlign w:val="center"/>
          </w:tcPr>
          <w:p w:rsidR="00045DF0" w:rsidRPr="008E5062" w:rsidRDefault="00045DF0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Предмет закупки и его описание:</w:t>
            </w:r>
          </w:p>
        </w:tc>
        <w:tc>
          <w:tcPr>
            <w:tcW w:w="6101" w:type="dxa"/>
            <w:vAlign w:val="center"/>
          </w:tcPr>
          <w:tbl>
            <w:tblPr>
              <w:tblW w:w="10916" w:type="dxa"/>
              <w:tblCellSpacing w:w="15" w:type="dxa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10916"/>
            </w:tblGrid>
            <w:tr w:rsidR="00DA1C9E" w:rsidRPr="008E5062" w:rsidTr="007D017D">
              <w:trPr>
                <w:trHeight w:val="5597"/>
                <w:tblCellSpacing w:w="15" w:type="dxa"/>
              </w:trPr>
              <w:tc>
                <w:tcPr>
                  <w:tcW w:w="6179" w:type="dxa"/>
                  <w:vAlign w:val="center"/>
                  <w:hideMark/>
                </w:tcPr>
                <w:tbl>
                  <w:tblPr>
                    <w:tblStyle w:val="ad"/>
                    <w:tblpPr w:leftFromText="180" w:rightFromText="180" w:vertAnchor="text" w:horzAnchor="margin" w:tblpY="-384"/>
                    <w:tblOverlap w:val="never"/>
                    <w:tblW w:w="5665" w:type="dxa"/>
                    <w:tblLayout w:type="fixed"/>
                    <w:tblLook w:val="04A0"/>
                  </w:tblPr>
                  <w:tblGrid>
                    <w:gridCol w:w="2547"/>
                    <w:gridCol w:w="850"/>
                    <w:gridCol w:w="851"/>
                    <w:gridCol w:w="1417"/>
                  </w:tblGrid>
                  <w:tr w:rsidR="00E17788" w:rsidTr="007D017D">
                    <w:trPr>
                      <w:trHeight w:val="979"/>
                    </w:trPr>
                    <w:tc>
                      <w:tcPr>
                        <w:tcW w:w="2547" w:type="dxa"/>
                        <w:vAlign w:val="center"/>
                      </w:tcPr>
                      <w:p w:rsidR="00E17788" w:rsidRPr="007D017D" w:rsidRDefault="00E17788" w:rsidP="007D017D">
                        <w:pPr>
                          <w:spacing w:after="0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 w:rsidRPr="007D017D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Наименование товара работы, услуг, и его описание</w:t>
                        </w:r>
                      </w:p>
                    </w:tc>
                    <w:tc>
                      <w:tcPr>
                        <w:tcW w:w="850" w:type="dxa"/>
                        <w:vAlign w:val="center"/>
                      </w:tcPr>
                      <w:p w:rsidR="00E17788" w:rsidRPr="007D017D" w:rsidRDefault="00E17788" w:rsidP="007D017D">
                        <w:pPr>
                          <w:spacing w:after="0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proofErr w:type="spellStart"/>
                        <w:r w:rsidRPr="007D017D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Ед</w:t>
                        </w:r>
                        <w:proofErr w:type="gramStart"/>
                        <w:r w:rsidR="0002616D" w:rsidRPr="007D017D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,и</w:t>
                        </w:r>
                        <w:proofErr w:type="gramEnd"/>
                        <w:r w:rsidR="0002616D" w:rsidRPr="007D017D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з</w:t>
                        </w:r>
                        <w:proofErr w:type="spellEnd"/>
                      </w:p>
                    </w:tc>
                    <w:tc>
                      <w:tcPr>
                        <w:tcW w:w="851" w:type="dxa"/>
                        <w:vAlign w:val="center"/>
                      </w:tcPr>
                      <w:p w:rsidR="00E17788" w:rsidRPr="007D017D" w:rsidRDefault="00E17788" w:rsidP="007D017D">
                        <w:pPr>
                          <w:spacing w:after="0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 w:rsidRPr="007D017D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Кол-во</w:t>
                        </w:r>
                      </w:p>
                    </w:tc>
                    <w:tc>
                      <w:tcPr>
                        <w:tcW w:w="1417" w:type="dxa"/>
                        <w:vAlign w:val="center"/>
                      </w:tcPr>
                      <w:p w:rsidR="00E17788" w:rsidRDefault="00E17788" w:rsidP="007D017D">
                        <w:pPr>
                          <w:spacing w:after="0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Начальная (максимальная) цена</w:t>
                        </w:r>
                      </w:p>
                    </w:tc>
                  </w:tr>
                  <w:tr w:rsidR="0002616D" w:rsidTr="007D017D">
                    <w:trPr>
                      <w:trHeight w:val="355"/>
                    </w:trPr>
                    <w:tc>
                      <w:tcPr>
                        <w:tcW w:w="254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02616D" w:rsidRPr="007D017D" w:rsidRDefault="0002616D" w:rsidP="007D017D">
                        <w:pPr>
                          <w:pStyle w:val="a7"/>
                          <w:shd w:val="clear" w:color="auto" w:fill="FFFFFF"/>
                          <w:tabs>
                            <w:tab w:val="left" w:pos="975"/>
                            <w:tab w:val="left" w:pos="7335"/>
                          </w:tabs>
                          <w:spacing w:after="0" w:afterAutospacing="0"/>
                          <w:textAlignment w:val="baseline"/>
                        </w:pPr>
                        <w:r w:rsidRPr="007D017D">
                          <w:t>Автошина  9,00</w:t>
                        </w:r>
                        <w:r w:rsidRPr="007D017D">
                          <w:rPr>
                            <w:lang w:val="en-US"/>
                          </w:rPr>
                          <w:t>R</w:t>
                        </w:r>
                        <w:r w:rsidRPr="007D017D">
                          <w:t xml:space="preserve">20  (ромб) 16 </w:t>
                        </w:r>
                        <w:proofErr w:type="spellStart"/>
                        <w:r w:rsidRPr="007D017D">
                          <w:t>слойная</w:t>
                        </w:r>
                        <w:proofErr w:type="spellEnd"/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02616D" w:rsidRPr="007D017D" w:rsidRDefault="0002616D" w:rsidP="00E17788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 w:rsidRPr="007D017D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Шт.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02616D" w:rsidRPr="007D017D" w:rsidRDefault="0002616D" w:rsidP="00E17788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 w:rsidRPr="007D017D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10</w:t>
                        </w:r>
                      </w:p>
                    </w:tc>
                    <w:tc>
                      <w:tcPr>
                        <w:tcW w:w="1417" w:type="dxa"/>
                        <w:vMerge w:val="restart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02616D" w:rsidRDefault="0025418E" w:rsidP="006A6A54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133 086</w:t>
                        </w:r>
                        <w:r w:rsidR="006A6A54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,00</w:t>
                        </w:r>
                      </w:p>
                    </w:tc>
                  </w:tr>
                  <w:tr w:rsidR="0002616D" w:rsidTr="007D017D">
                    <w:trPr>
                      <w:trHeight w:val="391"/>
                    </w:trPr>
                    <w:tc>
                      <w:tcPr>
                        <w:tcW w:w="254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02616D" w:rsidRPr="007D017D" w:rsidRDefault="0002616D" w:rsidP="0002616D">
                        <w:pPr>
                          <w:pStyle w:val="a7"/>
                          <w:shd w:val="clear" w:color="auto" w:fill="FFFFFF"/>
                          <w:tabs>
                            <w:tab w:val="left" w:pos="975"/>
                            <w:tab w:val="left" w:pos="7335"/>
                          </w:tabs>
                          <w:spacing w:after="0"/>
                          <w:textAlignment w:val="baseline"/>
                        </w:pPr>
                        <w:r w:rsidRPr="007D017D">
                          <w:t xml:space="preserve">Автошина 295/80 </w:t>
                        </w:r>
                        <w:r w:rsidRPr="007D017D">
                          <w:rPr>
                            <w:lang w:val="en-US"/>
                          </w:rPr>
                          <w:t>R</w:t>
                        </w:r>
                        <w:r w:rsidRPr="007D017D">
                          <w:t>22,5 (</w:t>
                        </w:r>
                        <w:proofErr w:type="spellStart"/>
                        <w:r w:rsidRPr="007D017D">
                          <w:t>зад</w:t>
                        </w:r>
                        <w:proofErr w:type="gramStart"/>
                        <w:r w:rsidRPr="007D017D">
                          <w:t>.о</w:t>
                        </w:r>
                        <w:proofErr w:type="gramEnd"/>
                        <w:r w:rsidRPr="007D017D">
                          <w:t>си</w:t>
                        </w:r>
                        <w:proofErr w:type="spellEnd"/>
                        <w:r w:rsidRPr="007D017D">
                          <w:t xml:space="preserve">) 16 </w:t>
                        </w:r>
                        <w:proofErr w:type="spellStart"/>
                        <w:r w:rsidRPr="007D017D">
                          <w:t>слойная</w:t>
                        </w:r>
                        <w:proofErr w:type="spellEnd"/>
                        <w:r w:rsidRPr="007D017D">
                          <w:t xml:space="preserve"> 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02616D" w:rsidRPr="007D017D" w:rsidRDefault="0002616D" w:rsidP="00E17788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 w:rsidRPr="007D017D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Шт.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02616D" w:rsidRPr="007D017D" w:rsidRDefault="0002616D" w:rsidP="00E17788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 w:rsidRPr="007D017D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12</w:t>
                        </w:r>
                      </w:p>
                    </w:tc>
                    <w:tc>
                      <w:tcPr>
                        <w:tcW w:w="1417" w:type="dxa"/>
                        <w:vMerge/>
                        <w:tcBorders>
                          <w:left w:val="single" w:sz="4" w:space="0" w:color="auto"/>
                          <w:right w:val="single" w:sz="4" w:space="0" w:color="auto"/>
                        </w:tcBorders>
                      </w:tcPr>
                      <w:p w:rsidR="0002616D" w:rsidRDefault="0002616D" w:rsidP="00E17788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02616D" w:rsidTr="007D017D">
                    <w:trPr>
                      <w:trHeight w:val="391"/>
                    </w:trPr>
                    <w:tc>
                      <w:tcPr>
                        <w:tcW w:w="254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02616D" w:rsidRPr="007D017D" w:rsidRDefault="0002616D" w:rsidP="0002616D">
                        <w:pPr>
                          <w:pStyle w:val="a7"/>
                          <w:shd w:val="clear" w:color="auto" w:fill="FFFFFF"/>
                          <w:tabs>
                            <w:tab w:val="left" w:pos="975"/>
                            <w:tab w:val="left" w:pos="7335"/>
                          </w:tabs>
                          <w:spacing w:after="0"/>
                          <w:textAlignment w:val="baseline"/>
                        </w:pPr>
                        <w:r w:rsidRPr="007D017D">
                          <w:t xml:space="preserve">Автошина 215/75 </w:t>
                        </w:r>
                        <w:r w:rsidRPr="007D017D">
                          <w:rPr>
                            <w:lang w:val="en-US"/>
                          </w:rPr>
                          <w:t>R</w:t>
                        </w:r>
                        <w:r w:rsidRPr="007D017D">
                          <w:t xml:space="preserve">17,5 (пер. оси) 16 </w:t>
                        </w:r>
                        <w:proofErr w:type="spellStart"/>
                        <w:r w:rsidRPr="007D017D">
                          <w:t>слойная</w:t>
                        </w:r>
                        <w:proofErr w:type="spellEnd"/>
                        <w:r w:rsidRPr="007D017D">
                          <w:t xml:space="preserve"> 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02616D" w:rsidRPr="007D017D" w:rsidRDefault="0002616D" w:rsidP="00E17788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 w:rsidRPr="007D017D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Шт.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02616D" w:rsidRPr="007D017D" w:rsidRDefault="0002616D" w:rsidP="00E17788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 w:rsidRPr="007D017D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8</w:t>
                        </w:r>
                      </w:p>
                    </w:tc>
                    <w:tc>
                      <w:tcPr>
                        <w:tcW w:w="1417" w:type="dxa"/>
                        <w:vMerge/>
                        <w:tcBorders>
                          <w:left w:val="single" w:sz="4" w:space="0" w:color="auto"/>
                          <w:right w:val="single" w:sz="4" w:space="0" w:color="auto"/>
                        </w:tcBorders>
                      </w:tcPr>
                      <w:p w:rsidR="0002616D" w:rsidRDefault="0002616D" w:rsidP="00E17788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02616D" w:rsidTr="007D017D">
                    <w:trPr>
                      <w:trHeight w:val="391"/>
                    </w:trPr>
                    <w:tc>
                      <w:tcPr>
                        <w:tcW w:w="254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02616D" w:rsidRPr="007D017D" w:rsidRDefault="0002616D" w:rsidP="0002616D">
                        <w:pPr>
                          <w:pStyle w:val="a7"/>
                          <w:shd w:val="clear" w:color="auto" w:fill="FFFFFF"/>
                          <w:tabs>
                            <w:tab w:val="left" w:pos="975"/>
                            <w:tab w:val="left" w:pos="7335"/>
                          </w:tabs>
                          <w:spacing w:after="0"/>
                          <w:textAlignment w:val="baseline"/>
                        </w:pPr>
                        <w:r w:rsidRPr="007D017D">
                          <w:t xml:space="preserve">Автошина 175/70 </w:t>
                        </w:r>
                        <w:r w:rsidRPr="007D017D">
                          <w:rPr>
                            <w:lang w:val="en-US"/>
                          </w:rPr>
                          <w:t>R</w:t>
                        </w:r>
                        <w:r w:rsidRPr="007D017D">
                          <w:t>13 (зимняя)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02616D" w:rsidRPr="007D017D" w:rsidRDefault="0002616D" w:rsidP="00E17788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 w:rsidRPr="007D017D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Шт.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02616D" w:rsidRPr="007D017D" w:rsidRDefault="0002616D" w:rsidP="00E17788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 w:rsidRPr="007D017D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4</w:t>
                        </w:r>
                      </w:p>
                    </w:tc>
                    <w:tc>
                      <w:tcPr>
                        <w:tcW w:w="1417" w:type="dxa"/>
                        <w:vMerge/>
                        <w:tcBorders>
                          <w:left w:val="single" w:sz="4" w:space="0" w:color="auto"/>
                          <w:right w:val="single" w:sz="4" w:space="0" w:color="auto"/>
                        </w:tcBorders>
                      </w:tcPr>
                      <w:p w:rsidR="0002616D" w:rsidRDefault="0002616D" w:rsidP="00E17788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02616D" w:rsidTr="007D017D">
                    <w:trPr>
                      <w:trHeight w:val="391"/>
                    </w:trPr>
                    <w:tc>
                      <w:tcPr>
                        <w:tcW w:w="254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02616D" w:rsidRPr="007D017D" w:rsidRDefault="0002616D" w:rsidP="0002616D">
                        <w:pPr>
                          <w:pStyle w:val="a7"/>
                          <w:shd w:val="clear" w:color="auto" w:fill="FFFFFF"/>
                          <w:tabs>
                            <w:tab w:val="left" w:pos="975"/>
                            <w:tab w:val="left" w:pos="7335"/>
                          </w:tabs>
                          <w:spacing w:after="0"/>
                          <w:textAlignment w:val="baseline"/>
                        </w:pPr>
                        <w:r w:rsidRPr="007D017D">
                          <w:t xml:space="preserve">Автошина 215/50 </w:t>
                        </w:r>
                        <w:r w:rsidRPr="007D017D">
                          <w:rPr>
                            <w:lang w:val="en-US"/>
                          </w:rPr>
                          <w:t>R</w:t>
                        </w:r>
                        <w:r w:rsidRPr="007D017D">
                          <w:t xml:space="preserve"> 17 (зимняя)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02616D" w:rsidRPr="007D017D" w:rsidRDefault="0002616D" w:rsidP="00E17788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 w:rsidRPr="007D017D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Шт.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02616D" w:rsidRPr="007D017D" w:rsidRDefault="0002616D" w:rsidP="00E17788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 w:rsidRPr="007D017D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4</w:t>
                        </w:r>
                      </w:p>
                    </w:tc>
                    <w:tc>
                      <w:tcPr>
                        <w:tcW w:w="1417" w:type="dxa"/>
                        <w:vMerge/>
                        <w:tcBorders>
                          <w:left w:val="single" w:sz="4" w:space="0" w:color="auto"/>
                          <w:right w:val="single" w:sz="4" w:space="0" w:color="auto"/>
                        </w:tcBorders>
                      </w:tcPr>
                      <w:p w:rsidR="0002616D" w:rsidRDefault="0002616D" w:rsidP="00E17788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02616D" w:rsidTr="007D017D">
                    <w:trPr>
                      <w:trHeight w:val="391"/>
                    </w:trPr>
                    <w:tc>
                      <w:tcPr>
                        <w:tcW w:w="254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02616D" w:rsidRPr="007D017D" w:rsidRDefault="0002616D" w:rsidP="0002616D">
                        <w:pPr>
                          <w:pStyle w:val="a7"/>
                          <w:shd w:val="clear" w:color="auto" w:fill="FFFFFF"/>
                          <w:tabs>
                            <w:tab w:val="left" w:pos="975"/>
                            <w:tab w:val="left" w:pos="7335"/>
                          </w:tabs>
                          <w:spacing w:after="0"/>
                          <w:textAlignment w:val="baseline"/>
                        </w:pPr>
                        <w:r w:rsidRPr="007D017D">
                          <w:t>Автошина 6,5/10 (цельнолитая)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02616D" w:rsidRPr="007D017D" w:rsidRDefault="0002616D" w:rsidP="00E17788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 w:rsidRPr="007D017D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Шт.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02616D" w:rsidRPr="007D017D" w:rsidRDefault="0002616D" w:rsidP="00E17788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 w:rsidRPr="007D017D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2</w:t>
                        </w:r>
                      </w:p>
                    </w:tc>
                    <w:tc>
                      <w:tcPr>
                        <w:tcW w:w="1417" w:type="dxa"/>
                        <w:vMerge/>
                        <w:tcBorders>
                          <w:left w:val="single" w:sz="4" w:space="0" w:color="auto"/>
                          <w:right w:val="single" w:sz="4" w:space="0" w:color="auto"/>
                        </w:tcBorders>
                      </w:tcPr>
                      <w:p w:rsidR="0002616D" w:rsidRDefault="0002616D" w:rsidP="00E17788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02616D" w:rsidTr="007D017D">
                    <w:trPr>
                      <w:trHeight w:val="391"/>
                    </w:trPr>
                    <w:tc>
                      <w:tcPr>
                        <w:tcW w:w="254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02616D" w:rsidRPr="007D017D" w:rsidRDefault="0002616D" w:rsidP="0002616D">
                        <w:pPr>
                          <w:pStyle w:val="a7"/>
                          <w:shd w:val="clear" w:color="auto" w:fill="FFFFFF"/>
                          <w:tabs>
                            <w:tab w:val="left" w:pos="975"/>
                            <w:tab w:val="left" w:pos="7335"/>
                          </w:tabs>
                          <w:spacing w:after="0"/>
                          <w:textAlignment w:val="baseline"/>
                        </w:pPr>
                        <w:r w:rsidRPr="007D017D">
                          <w:t>Автошина 5,00/8 (цельнолитая)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02616D" w:rsidRPr="007D017D" w:rsidRDefault="0002616D" w:rsidP="00E17788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 w:rsidRPr="007D017D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Шт.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02616D" w:rsidRPr="007D017D" w:rsidRDefault="0002616D" w:rsidP="00E17788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 w:rsidRPr="007D017D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2</w:t>
                        </w:r>
                      </w:p>
                    </w:tc>
                    <w:tc>
                      <w:tcPr>
                        <w:tcW w:w="1417" w:type="dxa"/>
                        <w:vMerge/>
                        <w:tcBorders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02616D" w:rsidRDefault="0002616D" w:rsidP="00E17788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</w:tbl>
                <w:p w:rsidR="00DA1C9E" w:rsidRDefault="00DA1C9E" w:rsidP="00DA1C9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:rsidR="00DA1C9E" w:rsidRPr="008E5062" w:rsidRDefault="00DA1C9E" w:rsidP="00DA1C9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045DF0" w:rsidRPr="008E5062" w:rsidRDefault="00045DF0" w:rsidP="00BC06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45DF0" w:rsidRPr="003C4BD2" w:rsidTr="0036303A">
        <w:trPr>
          <w:tblCellSpacing w:w="15" w:type="dxa"/>
        </w:trPr>
        <w:tc>
          <w:tcPr>
            <w:tcW w:w="540" w:type="dxa"/>
            <w:vAlign w:val="center"/>
          </w:tcPr>
          <w:p w:rsidR="00045DF0" w:rsidRPr="008E5062" w:rsidRDefault="00045DF0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 2</w:t>
            </w:r>
          </w:p>
        </w:tc>
        <w:tc>
          <w:tcPr>
            <w:tcW w:w="4155" w:type="dxa"/>
            <w:gridSpan w:val="3"/>
            <w:vAlign w:val="center"/>
          </w:tcPr>
          <w:p w:rsidR="00045DF0" w:rsidRPr="008E5062" w:rsidRDefault="00045DF0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Информация о необходимости предоставления участниками закупки образцов продукции, предлагаемых к поставке</w:t>
            </w:r>
          </w:p>
        </w:tc>
        <w:tc>
          <w:tcPr>
            <w:tcW w:w="6101" w:type="dxa"/>
            <w:vAlign w:val="center"/>
          </w:tcPr>
          <w:p w:rsidR="00045DF0" w:rsidRPr="008E5062" w:rsidRDefault="00045DF0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Не требуется</w:t>
            </w:r>
          </w:p>
        </w:tc>
      </w:tr>
      <w:tr w:rsidR="00045DF0" w:rsidRPr="003C4BD2" w:rsidTr="0036303A">
        <w:trPr>
          <w:tblCellSpacing w:w="15" w:type="dxa"/>
        </w:trPr>
        <w:tc>
          <w:tcPr>
            <w:tcW w:w="540" w:type="dxa"/>
            <w:vAlign w:val="center"/>
          </w:tcPr>
          <w:p w:rsidR="00045DF0" w:rsidRPr="008E5062" w:rsidRDefault="00045DF0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155" w:type="dxa"/>
            <w:gridSpan w:val="3"/>
            <w:vAlign w:val="center"/>
          </w:tcPr>
          <w:p w:rsidR="00045DF0" w:rsidRPr="008E5062" w:rsidRDefault="00045DF0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Дополнительные требования к предмету (объекту) закупки</w:t>
            </w:r>
          </w:p>
        </w:tc>
        <w:tc>
          <w:tcPr>
            <w:tcW w:w="6101" w:type="dxa"/>
            <w:vAlign w:val="center"/>
          </w:tcPr>
          <w:p w:rsidR="00045DF0" w:rsidRPr="008E5062" w:rsidRDefault="00852DC5" w:rsidP="00852DC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Поставляемый товар должен соответствовать техническим требованиям, указанным в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действующих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ГОСТАх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и соответствующим сертификату  качества страны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происхождения</w:t>
            </w:r>
            <w:r w:rsidR="0036303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Гарантия на заводской брак от производителя 3 года. На автошине должна присутствовать пиктограмма  в виде треугольника и снежинки.</w:t>
            </w:r>
          </w:p>
        </w:tc>
      </w:tr>
      <w:tr w:rsidR="00045DF0" w:rsidRPr="003C4BD2" w:rsidTr="0036303A">
        <w:trPr>
          <w:tblCellSpacing w:w="15" w:type="dxa"/>
        </w:trPr>
        <w:tc>
          <w:tcPr>
            <w:tcW w:w="540" w:type="dxa"/>
            <w:vAlign w:val="center"/>
          </w:tcPr>
          <w:p w:rsidR="00045DF0" w:rsidRPr="008E5062" w:rsidRDefault="00045DF0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 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155" w:type="dxa"/>
            <w:gridSpan w:val="3"/>
            <w:vAlign w:val="center"/>
          </w:tcPr>
          <w:p w:rsidR="00045DF0" w:rsidRPr="008E5062" w:rsidRDefault="00045DF0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Иная информация, позволяющая участникам закупки правильно сформировать и представить заявки на участие в закупке</w:t>
            </w:r>
          </w:p>
        </w:tc>
        <w:tc>
          <w:tcPr>
            <w:tcW w:w="6101" w:type="dxa"/>
            <w:vAlign w:val="center"/>
          </w:tcPr>
          <w:p w:rsidR="00045DF0" w:rsidRPr="008E5062" w:rsidRDefault="00045DF0" w:rsidP="0062387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Цена заявки на участие в закупке и контракта:</w:t>
            </w:r>
          </w:p>
          <w:p w:rsidR="00045DF0" w:rsidRPr="008E5062" w:rsidRDefault="00045DF0" w:rsidP="0062387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Цена заявки на участие в закупке должна включать в себя все расходы и риски, связанные с выполнением работ, услуг, поставкой и доставкой товаров на условиях, определенных в контракте. При этом в цену заявки на участие в закупке включаются любые сборы и пошлины, расходы и риски, связанные с выполнением контракта, в т.ч. гарантийного срока эксплуатации товара и другие затраты.</w:t>
            </w:r>
          </w:p>
          <w:p w:rsidR="00045DF0" w:rsidRPr="008E5062" w:rsidRDefault="00045DF0" w:rsidP="0062387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ahoma" w:hAnsi="Tahoma" w:cs="Tahoma"/>
                <w:sz w:val="24"/>
                <w:szCs w:val="24"/>
                <w:lang w:eastAsia="ru-RU"/>
              </w:rPr>
              <w:t>̶</w:t>
            </w:r>
            <w:r>
              <w:rPr>
                <w:rFonts w:ascii="Tahoma" w:hAnsi="Tahoma" w:cs="Tahoma"/>
                <w:sz w:val="24"/>
                <w:szCs w:val="24"/>
                <w:lang w:eastAsia="ru-RU"/>
              </w:rPr>
              <w:t>-</w:t>
            </w: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Участник закупки в своей заявке на участие в закупке устанавливает цену заявки, которая является твердой (фиксированной), и включает учет инфляции и иных финансовых рисков на весь период выполнения контракта. Корректировка цены контракта в связи с инфляцией и изменением курсов валют в период действия контракта не производится.</w:t>
            </w:r>
          </w:p>
          <w:p w:rsidR="00045DF0" w:rsidRDefault="00045DF0" w:rsidP="0062387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ahoma" w:hAnsi="Tahoma" w:cs="Tahoma"/>
                <w:sz w:val="24"/>
                <w:szCs w:val="24"/>
                <w:lang w:eastAsia="ru-RU"/>
              </w:rPr>
              <w:t>̶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Участник закупки должен указать цены на весь предоставляемый товар</w:t>
            </w:r>
            <w:r w:rsidR="00251FD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 предлагаемый</w:t>
            </w: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в заявке на участие в закупке.</w:t>
            </w:r>
          </w:p>
          <w:p w:rsidR="00045DF0" w:rsidRPr="008E5062" w:rsidRDefault="00045DF0" w:rsidP="0062387E">
            <w:pPr>
              <w:spacing w:before="100" w:beforeAutospacing="1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Участник закупки при подготовке заявки на участие в закупке самостоятельно должен учитывать все риски связанные с возможностью увеличения цены контракта. Заказчик не рассматривает вопрос об увеличении цены контракта, если это прямо не предусмотрено законодательством Приднестровской Молдавской Республики.</w:t>
            </w:r>
          </w:p>
        </w:tc>
      </w:tr>
      <w:tr w:rsidR="00045DF0" w:rsidRPr="003C4BD2" w:rsidTr="009823BF">
        <w:trPr>
          <w:tblCellSpacing w:w="15" w:type="dxa"/>
        </w:trPr>
        <w:tc>
          <w:tcPr>
            <w:tcW w:w="10856" w:type="dxa"/>
            <w:gridSpan w:val="5"/>
            <w:vAlign w:val="center"/>
          </w:tcPr>
          <w:p w:rsidR="00045DF0" w:rsidRPr="008E5062" w:rsidRDefault="00045DF0" w:rsidP="008E50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6. Преимущества, требования к участникам закупки</w:t>
            </w:r>
          </w:p>
        </w:tc>
      </w:tr>
      <w:tr w:rsidR="00045DF0" w:rsidRPr="003C4BD2" w:rsidTr="0036303A">
        <w:trPr>
          <w:trHeight w:val="2107"/>
          <w:tblCellSpacing w:w="15" w:type="dxa"/>
        </w:trPr>
        <w:tc>
          <w:tcPr>
            <w:tcW w:w="540" w:type="dxa"/>
            <w:vAlign w:val="center"/>
          </w:tcPr>
          <w:p w:rsidR="00045DF0" w:rsidRPr="008E5062" w:rsidRDefault="00045DF0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155" w:type="dxa"/>
            <w:gridSpan w:val="3"/>
            <w:vAlign w:val="center"/>
          </w:tcPr>
          <w:p w:rsidR="00045DF0" w:rsidRPr="008E5062" w:rsidRDefault="00045DF0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C078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Преимущества (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отечественным импортерам, </w:t>
            </w:r>
            <w:r w:rsidRPr="000C078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отечественный производитель; учреждения и организации уголовно-</w:t>
            </w: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исполнительной системы, а также организации, применяющие труд инвалидов)</w:t>
            </w:r>
          </w:p>
        </w:tc>
        <w:tc>
          <w:tcPr>
            <w:tcW w:w="6101" w:type="dxa"/>
            <w:vAlign w:val="center"/>
          </w:tcPr>
          <w:p w:rsidR="00045DF0" w:rsidRPr="008E5062" w:rsidRDefault="00330481" w:rsidP="0033048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Преимущества предоставляются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согласно статьи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19 закон ПМР </w:t>
            </w: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от 26 ноября 2018 года № 318-З-VI «О закупках в ПМР».</w:t>
            </w:r>
          </w:p>
        </w:tc>
      </w:tr>
      <w:tr w:rsidR="00045DF0" w:rsidRPr="003C4BD2" w:rsidTr="0036303A">
        <w:trPr>
          <w:tblCellSpacing w:w="15" w:type="dxa"/>
        </w:trPr>
        <w:tc>
          <w:tcPr>
            <w:tcW w:w="540" w:type="dxa"/>
            <w:vAlign w:val="center"/>
          </w:tcPr>
          <w:p w:rsidR="00045DF0" w:rsidRPr="008E5062" w:rsidRDefault="00045DF0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155" w:type="dxa"/>
            <w:gridSpan w:val="3"/>
            <w:vAlign w:val="center"/>
          </w:tcPr>
          <w:p w:rsidR="00045DF0" w:rsidRPr="008E5062" w:rsidRDefault="00045DF0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Требования к участникам и перечень документов, которые должны быть представлены:</w:t>
            </w:r>
          </w:p>
        </w:tc>
        <w:tc>
          <w:tcPr>
            <w:tcW w:w="6101" w:type="dxa"/>
            <w:vAlign w:val="center"/>
          </w:tcPr>
          <w:p w:rsidR="00045DF0" w:rsidRPr="008E5062" w:rsidRDefault="00045DF0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Требования к Участникам:</w:t>
            </w:r>
          </w:p>
          <w:p w:rsidR="00045DF0" w:rsidRDefault="00A23700" w:rsidP="00BC065A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а) с</w:t>
            </w:r>
            <w:r w:rsidR="00045DF0"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оответствие требованиям, установленным действующим законодательством Приднестровской Молдавской Республики к лицам, осуществляющим поставку товара, </w:t>
            </w:r>
            <w:proofErr w:type="gramStart"/>
            <w:r w:rsidR="00045DF0"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являющихся</w:t>
            </w:r>
            <w:proofErr w:type="gramEnd"/>
            <w:r w:rsidR="00045DF0"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объектом закупки;</w:t>
            </w:r>
          </w:p>
          <w:p w:rsidR="00A23700" w:rsidRDefault="00A23700" w:rsidP="00A2370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б) отсутствие проведения ликвидации участника закупки – юридического лица и отсутствие дела о банкротстве (выписка из Единого государственного реестра юридических лиц); действительная на момент вскрытия конвертов с предложен</w:t>
            </w:r>
            <w:r w:rsidRPr="00DE1B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ием</w:t>
            </w:r>
            <w:r w:rsidRPr="008E50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251FDE" w:rsidRPr="008E5062" w:rsidRDefault="00251FDE" w:rsidP="00A2370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23700" w:rsidRPr="0036303A" w:rsidRDefault="00A23700" w:rsidP="00BC065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в) отсутствие решения уполномоченного органа о приостановлении деятельности участника закупки в порядке, установленном законодательством ПМР, на дату подачи заявки на участие в закупке (выписка из Единого государственного реестра юридических лиц);</w:t>
            </w:r>
          </w:p>
          <w:p w:rsidR="0082019F" w:rsidRPr="0036303A" w:rsidRDefault="00045DF0" w:rsidP="0036303A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Участником закупки должны быть представлены следующие документы:</w:t>
            </w:r>
          </w:p>
          <w:p w:rsidR="00045DF0" w:rsidRPr="00F65C7F" w:rsidRDefault="00045DF0" w:rsidP="001434D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1.Ф</w:t>
            </w:r>
            <w:r w:rsidRPr="00F65C7F">
              <w:rPr>
                <w:rFonts w:ascii="Times New Roman" w:hAnsi="Times New Roman" w:cs="Times New Roman"/>
                <w:sz w:val="24"/>
                <w:szCs w:val="24"/>
              </w:rPr>
              <w:t>ирменное наименование (наименование), сведения об организационно-правовой форме, о местонахождения, почтовый адрес (для юридического лица), фамилия, имя, отчество (при наличии), паспортные данные, сведения о месте жительства (для физического лица), номер контактного</w:t>
            </w:r>
            <w:r w:rsidR="0036303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5C7F">
              <w:rPr>
                <w:rFonts w:ascii="Times New Roman" w:hAnsi="Times New Roman" w:cs="Times New Roman"/>
                <w:sz w:val="24"/>
                <w:szCs w:val="24"/>
              </w:rPr>
              <w:t>телефона;</w:t>
            </w:r>
            <w:proofErr w:type="gramEnd"/>
          </w:p>
          <w:p w:rsidR="0082019F" w:rsidRDefault="0082019F" w:rsidP="0070749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045DF0" w:rsidRDefault="00045DF0" w:rsidP="0070749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2.В</w:t>
            </w:r>
            <w:r w:rsidRPr="0037420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ыписка из единого государственного реестра юридических лиц или засвидетельствованная в нотариальном порядке копия такой выписки (для юридического лица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(не позднее 10 дней с момента выдачи)</w:t>
            </w:r>
            <w:r w:rsidRPr="0037420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), копия патента (для индивидуального предпринимателя);</w:t>
            </w:r>
            <w:r w:rsidRPr="0037420D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копия разрешения на занятие </w:t>
            </w:r>
            <w:r w:rsidRPr="008E506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предпринимательской деятельностью по специальному налоговому режиму; квитанция об оплате за последний месяц.</w:t>
            </w:r>
            <w:proofErr w:type="gramEnd"/>
          </w:p>
          <w:p w:rsidR="0082019F" w:rsidRPr="008E5062" w:rsidRDefault="0082019F" w:rsidP="0070749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045DF0" w:rsidRPr="008E5062" w:rsidRDefault="00045DF0" w:rsidP="00707496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3.Д</w:t>
            </w: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окумент, подтверждающий полномочия лица на осуществление действий от имени участника закупки;</w:t>
            </w:r>
          </w:p>
          <w:p w:rsidR="00045DF0" w:rsidRPr="008E5062" w:rsidRDefault="00045DF0" w:rsidP="00707496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4. К</w:t>
            </w: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опии учредительных документов участника закупки (для юридического лица);</w:t>
            </w:r>
          </w:p>
          <w:p w:rsidR="00045DF0" w:rsidRDefault="00045DF0" w:rsidP="00707496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5. Д</w:t>
            </w: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ля иностранного лица: доверенность и документ о государственной регистрации данного иностранного юридического лица, а также надлежащим образом заверенный перевод на один из официальных языков Приднестровской Молдавской Республики данных документов, в соответствии с действующим законодательством Приднестровской Молдавской Республики;</w:t>
            </w:r>
          </w:p>
          <w:p w:rsidR="00045DF0" w:rsidRDefault="00045DF0" w:rsidP="0062387E">
            <w:pPr>
              <w:pStyle w:val="a7"/>
              <w:shd w:val="clear" w:color="auto" w:fill="FFFFFF"/>
              <w:spacing w:before="0" w:beforeAutospacing="0" w:after="0" w:afterAutospacing="0" w:line="294" w:lineRule="atLeast"/>
            </w:pPr>
            <w:r>
              <w:rPr>
                <w:shd w:val="clear" w:color="auto" w:fill="FFFFFF"/>
              </w:rPr>
              <w:t xml:space="preserve">6. </w:t>
            </w:r>
            <w:r>
              <w:t>С</w:t>
            </w:r>
            <w:r w:rsidRPr="000E48C3">
              <w:t>правка об отсутствии задолженности по начисленным налогам, сборам и иным обязательным платежам в бюджеты любого уровня или государственные внебюджетные фонды, выданная не позднее, чем за 15 календарных дней до представления заявки на участие в запросе предложений.</w:t>
            </w:r>
          </w:p>
          <w:p w:rsidR="00A23700" w:rsidRDefault="0036303A" w:rsidP="0062387E">
            <w:pPr>
              <w:pStyle w:val="a7"/>
              <w:shd w:val="clear" w:color="auto" w:fill="FFFFFF"/>
              <w:spacing w:before="0" w:beforeAutospacing="0" w:after="0" w:afterAutospacing="0" w:line="294" w:lineRule="atLeast"/>
            </w:pPr>
            <w:r>
              <w:t>7</w:t>
            </w:r>
            <w:r w:rsidR="00A23700">
              <w:t>. Копия сертификата (деклараций</w:t>
            </w:r>
            <w:r w:rsidR="00063000">
              <w:t xml:space="preserve">) о соответствии </w:t>
            </w:r>
            <w:r w:rsidR="009823BF">
              <w:t xml:space="preserve">качества </w:t>
            </w:r>
          </w:p>
          <w:p w:rsidR="00045DF0" w:rsidRPr="008E5062" w:rsidRDefault="00045DF0" w:rsidP="0008298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Форма заявки на участие в закупки приведена в приложении к Закупочной документации.</w:t>
            </w:r>
          </w:p>
        </w:tc>
      </w:tr>
      <w:tr w:rsidR="00045DF0" w:rsidRPr="003C4BD2" w:rsidTr="0036303A">
        <w:trPr>
          <w:tblCellSpacing w:w="15" w:type="dxa"/>
        </w:trPr>
        <w:tc>
          <w:tcPr>
            <w:tcW w:w="540" w:type="dxa"/>
            <w:vAlign w:val="center"/>
          </w:tcPr>
          <w:p w:rsidR="00045DF0" w:rsidRPr="008E5062" w:rsidRDefault="00045DF0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3</w:t>
            </w:r>
          </w:p>
        </w:tc>
        <w:tc>
          <w:tcPr>
            <w:tcW w:w="4155" w:type="dxa"/>
            <w:gridSpan w:val="3"/>
            <w:vAlign w:val="center"/>
          </w:tcPr>
          <w:p w:rsidR="00045DF0" w:rsidRPr="008E5062" w:rsidRDefault="00045DF0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Условия об ответственности за неисполнение или ненадлежащее исполнение принимаемых на себя участниками закупок обязательств</w:t>
            </w:r>
          </w:p>
        </w:tc>
        <w:tc>
          <w:tcPr>
            <w:tcW w:w="6101" w:type="dxa"/>
            <w:vAlign w:val="center"/>
          </w:tcPr>
          <w:p w:rsidR="00B457D1" w:rsidRDefault="00B457D1" w:rsidP="00B457D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42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 неисполнении принимаемых на себя обязательств участники закупок несут ответственность в соответствии с действующим законодательством Приднестровской </w:t>
            </w:r>
            <w:r w:rsidRPr="003742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Молдавской Республики.</w:t>
            </w:r>
          </w:p>
          <w:p w:rsidR="00B457D1" w:rsidRPr="0037420D" w:rsidRDefault="00B457D1" w:rsidP="00B457D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42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 За нарушение срока </w:t>
            </w:r>
            <w:r w:rsidR="00E37D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Продавец  уплачивает Покупателю</w:t>
            </w:r>
            <w:r w:rsidRPr="003742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неустойку в виде пени в размере не менее  0,1% от суммы несвоевременно </w:t>
            </w:r>
            <w:r w:rsidR="004A51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поставки товара </w:t>
            </w:r>
            <w:r w:rsidRPr="003742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 каждый день просрочки.</w:t>
            </w:r>
          </w:p>
          <w:p w:rsidR="00045DF0" w:rsidRPr="008E5062" w:rsidRDefault="00B457D1" w:rsidP="00777E18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742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 За нарушение </w:t>
            </w:r>
            <w:r w:rsidR="00777E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Покупателем </w:t>
            </w:r>
            <w:r w:rsidRPr="003742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срока оплаты</w:t>
            </w:r>
            <w:r w:rsidR="004A51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 поставку товара</w:t>
            </w:r>
            <w:r w:rsidRPr="003742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="00777E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Покупатель  уплачивает Продавец </w:t>
            </w:r>
            <w:r w:rsidRPr="003742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неустойку в виде пени в размере от стоимости неоплаченной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услуги </w:t>
            </w:r>
            <w:r w:rsidRPr="003742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 каждый день просрочки платежа, но не более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10% от стоимости контракта</w:t>
            </w:r>
          </w:p>
        </w:tc>
      </w:tr>
      <w:tr w:rsidR="00B457D1" w:rsidRPr="003C4BD2" w:rsidTr="0036303A">
        <w:trPr>
          <w:tblCellSpacing w:w="15" w:type="dxa"/>
        </w:trPr>
        <w:tc>
          <w:tcPr>
            <w:tcW w:w="540" w:type="dxa"/>
            <w:vAlign w:val="center"/>
          </w:tcPr>
          <w:p w:rsidR="00B457D1" w:rsidRPr="008E5062" w:rsidRDefault="00B457D1" w:rsidP="008E506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4</w:t>
            </w:r>
          </w:p>
        </w:tc>
        <w:tc>
          <w:tcPr>
            <w:tcW w:w="4155" w:type="dxa"/>
            <w:gridSpan w:val="3"/>
            <w:vAlign w:val="center"/>
          </w:tcPr>
          <w:p w:rsidR="00B457D1" w:rsidRPr="008E5062" w:rsidRDefault="00B457D1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E5FB4">
              <w:rPr>
                <w:rFonts w:ascii="Times New Roman" w:hAnsi="Times New Roman" w:cs="Times New Roman"/>
                <w:sz w:val="24"/>
                <w:szCs w:val="24"/>
              </w:rPr>
              <w:t>Требования к гарантийным обязательствам, предоставляемым поставщиком (подрядчиком, исполнителем), в отношении поставляемых товаров (работ, услуг);</w:t>
            </w:r>
          </w:p>
        </w:tc>
        <w:tc>
          <w:tcPr>
            <w:tcW w:w="6101" w:type="dxa"/>
            <w:vAlign w:val="center"/>
          </w:tcPr>
          <w:p w:rsidR="009823BF" w:rsidRDefault="009823BF" w:rsidP="009823BF">
            <w:pPr>
              <w:pStyle w:val="a4"/>
              <w:shd w:val="clear" w:color="auto" w:fill="FFFFFF"/>
              <w:spacing w:after="0"/>
              <w:ind w:left="-426" w:firstLine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Продавец гарантирует качество отпускаемого товара и его </w:t>
            </w:r>
          </w:p>
          <w:p w:rsidR="00B457D1" w:rsidRPr="0036303A" w:rsidRDefault="009823BF" w:rsidP="0036303A">
            <w:pPr>
              <w:pStyle w:val="a4"/>
              <w:shd w:val="clear" w:color="auto" w:fill="FFFFFF"/>
              <w:spacing w:after="0"/>
              <w:ind w:left="0" w:right="10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соответствие требованием действующего законодательства ПМР.</w:t>
            </w:r>
          </w:p>
        </w:tc>
      </w:tr>
      <w:tr w:rsidR="00B457D1" w:rsidRPr="008E5062" w:rsidTr="009823BF">
        <w:trPr>
          <w:tblCellSpacing w:w="15" w:type="dxa"/>
        </w:trPr>
        <w:tc>
          <w:tcPr>
            <w:tcW w:w="10856" w:type="dxa"/>
            <w:gridSpan w:val="5"/>
            <w:vAlign w:val="center"/>
          </w:tcPr>
          <w:p w:rsidR="00B457D1" w:rsidRPr="008E5062" w:rsidRDefault="00B457D1" w:rsidP="00B457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7Условия контракта</w:t>
            </w:r>
          </w:p>
        </w:tc>
      </w:tr>
      <w:tr w:rsidR="0036303A" w:rsidRPr="008E5062" w:rsidTr="0036303A">
        <w:trPr>
          <w:tblCellSpacing w:w="15" w:type="dxa"/>
        </w:trPr>
        <w:tc>
          <w:tcPr>
            <w:tcW w:w="601" w:type="dxa"/>
            <w:gridSpan w:val="2"/>
            <w:vAlign w:val="center"/>
          </w:tcPr>
          <w:p w:rsidR="0036303A" w:rsidRPr="008E5062" w:rsidRDefault="0036303A" w:rsidP="006A6A5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033" w:type="dxa"/>
            <w:vAlign w:val="center"/>
          </w:tcPr>
          <w:p w:rsidR="0036303A" w:rsidRPr="008E5062" w:rsidRDefault="0036303A" w:rsidP="006A6A5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Информация о месте доставки товара</w:t>
            </w:r>
          </w:p>
        </w:tc>
        <w:tc>
          <w:tcPr>
            <w:tcW w:w="6162" w:type="dxa"/>
            <w:gridSpan w:val="2"/>
            <w:vAlign w:val="center"/>
          </w:tcPr>
          <w:p w:rsidR="0036303A" w:rsidRPr="008E5062" w:rsidRDefault="0036303A" w:rsidP="006A6A5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ПМР, г. Рыбница, склад МУП «РСАХ»,  ул. С.Лазо 1б</w:t>
            </w:r>
          </w:p>
        </w:tc>
      </w:tr>
      <w:tr w:rsidR="0036303A" w:rsidRPr="00CD6BD8" w:rsidTr="0036303A">
        <w:trPr>
          <w:tblCellSpacing w:w="15" w:type="dxa"/>
        </w:trPr>
        <w:tc>
          <w:tcPr>
            <w:tcW w:w="601" w:type="dxa"/>
            <w:gridSpan w:val="2"/>
            <w:vAlign w:val="center"/>
          </w:tcPr>
          <w:p w:rsidR="0036303A" w:rsidRPr="008E5062" w:rsidRDefault="0036303A" w:rsidP="006A6A5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033" w:type="dxa"/>
            <w:vAlign w:val="center"/>
          </w:tcPr>
          <w:p w:rsidR="0036303A" w:rsidRPr="008E5062" w:rsidRDefault="0036303A" w:rsidP="006A6A5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Сроки поставки товара</w:t>
            </w:r>
          </w:p>
        </w:tc>
        <w:tc>
          <w:tcPr>
            <w:tcW w:w="6162" w:type="dxa"/>
            <w:gridSpan w:val="2"/>
            <w:vAlign w:val="center"/>
          </w:tcPr>
          <w:p w:rsidR="0036303A" w:rsidRPr="00CD6BD8" w:rsidRDefault="0036303A" w:rsidP="007D01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15</w:t>
            </w:r>
            <w:r w:rsidRPr="008E50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календарных дней со дня </w:t>
            </w:r>
            <w:r w:rsidR="007D01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предоплаты </w:t>
            </w:r>
          </w:p>
        </w:tc>
      </w:tr>
      <w:tr w:rsidR="0036303A" w:rsidRPr="008E5062" w:rsidTr="0036303A">
        <w:trPr>
          <w:tblCellSpacing w:w="15" w:type="dxa"/>
        </w:trPr>
        <w:tc>
          <w:tcPr>
            <w:tcW w:w="601" w:type="dxa"/>
            <w:gridSpan w:val="2"/>
            <w:vAlign w:val="center"/>
          </w:tcPr>
          <w:p w:rsidR="0036303A" w:rsidRPr="008E5062" w:rsidRDefault="0036303A" w:rsidP="006A6A5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033" w:type="dxa"/>
            <w:vAlign w:val="center"/>
          </w:tcPr>
          <w:p w:rsidR="0036303A" w:rsidRPr="008E5062" w:rsidRDefault="0036303A" w:rsidP="006A6A5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Условия транспортировки и хранения</w:t>
            </w:r>
          </w:p>
        </w:tc>
        <w:tc>
          <w:tcPr>
            <w:tcW w:w="6162" w:type="dxa"/>
            <w:gridSpan w:val="2"/>
            <w:vAlign w:val="center"/>
          </w:tcPr>
          <w:p w:rsidR="0036303A" w:rsidRPr="008E5062" w:rsidRDefault="0036303A" w:rsidP="006A6A5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Поставка  товара на склад Покупателя</w:t>
            </w: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 силами Поставщика</w:t>
            </w:r>
          </w:p>
        </w:tc>
      </w:tr>
    </w:tbl>
    <w:p w:rsidR="0036303A" w:rsidRDefault="0036303A" w:rsidP="0036303A">
      <w:pPr>
        <w:pStyle w:val="a4"/>
        <w:numPr>
          <w:ilvl w:val="0"/>
          <w:numId w:val="10"/>
        </w:num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B682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Технические характеристики </w:t>
      </w:r>
    </w:p>
    <w:p w:rsidR="0036303A" w:rsidRDefault="0036303A" w:rsidP="0036303A">
      <w:pPr>
        <w:pStyle w:val="a4"/>
        <w:spacing w:before="100" w:beforeAutospacing="1" w:after="100" w:afterAutospacing="1" w:line="240" w:lineRule="auto"/>
        <w:ind w:left="36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6303A" w:rsidRPr="007B682B" w:rsidRDefault="0036303A" w:rsidP="0036303A">
      <w:pPr>
        <w:pStyle w:val="a4"/>
        <w:spacing w:after="0" w:line="240" w:lineRule="auto"/>
        <w:ind w:left="36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B682B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1.1. Общие требования</w:t>
      </w:r>
    </w:p>
    <w:p w:rsidR="0036303A" w:rsidRPr="000D59DF" w:rsidRDefault="0036303A" w:rsidP="0036303A">
      <w:pPr>
        <w:pStyle w:val="a4"/>
        <w:shd w:val="clear" w:color="auto" w:fill="FFFFFF"/>
        <w:spacing w:after="0"/>
        <w:ind w:left="-426" w:firstLine="78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D59DF">
        <w:rPr>
          <w:rFonts w:ascii="Times New Roman" w:eastAsia="Times New Roman" w:hAnsi="Times New Roman" w:cs="Times New Roman"/>
          <w:sz w:val="24"/>
          <w:szCs w:val="24"/>
        </w:rPr>
        <w:t>1.1.1. Настоящее техническое задание определяет техничес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кие требования к поставке Автошин.  </w:t>
      </w:r>
    </w:p>
    <w:p w:rsidR="0036303A" w:rsidRDefault="0036303A" w:rsidP="0036303A">
      <w:pPr>
        <w:pStyle w:val="a4"/>
        <w:shd w:val="clear" w:color="auto" w:fill="FFFFFF"/>
        <w:spacing w:after="75"/>
        <w:ind w:left="-426"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D59DF">
        <w:rPr>
          <w:rFonts w:ascii="Times New Roman" w:eastAsia="Times New Roman" w:hAnsi="Times New Roman" w:cs="Times New Roman"/>
          <w:sz w:val="24"/>
          <w:szCs w:val="24"/>
        </w:rPr>
        <w:t xml:space="preserve"> 1.1.2.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Гарантийный срок - согласно сроку, установленного для данного товара, но не менее 12 месяцев.</w:t>
      </w:r>
    </w:p>
    <w:p w:rsidR="0036303A" w:rsidRDefault="0036303A" w:rsidP="0036303A">
      <w:pPr>
        <w:pStyle w:val="a4"/>
        <w:shd w:val="clear" w:color="auto" w:fill="FFFFFF"/>
        <w:spacing w:after="75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25058">
        <w:rPr>
          <w:rFonts w:ascii="Times New Roman" w:eastAsia="Times New Roman" w:hAnsi="Times New Roman" w:cs="Times New Roman"/>
          <w:b/>
          <w:sz w:val="24"/>
          <w:szCs w:val="24"/>
        </w:rPr>
        <w:t>1.2.1 Технические требования к Товару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36303A" w:rsidRDefault="0036303A" w:rsidP="0036303A">
      <w:pPr>
        <w:pStyle w:val="a4"/>
        <w:shd w:val="clear" w:color="auto" w:fill="FFFFFF"/>
        <w:spacing w:after="75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1.2.1. Товар должен быть новым и ранее неиспользованным и быть изготовлен не р</w:t>
      </w:r>
      <w:r w:rsidR="00A47841">
        <w:rPr>
          <w:rFonts w:ascii="Times New Roman" w:eastAsia="Times New Roman" w:hAnsi="Times New Roman" w:cs="Times New Roman"/>
          <w:sz w:val="24"/>
          <w:szCs w:val="24"/>
        </w:rPr>
        <w:t>анее 2021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года.</w:t>
      </w:r>
    </w:p>
    <w:p w:rsidR="0036303A" w:rsidRDefault="0036303A" w:rsidP="0036303A">
      <w:pPr>
        <w:tabs>
          <w:tab w:val="num" w:pos="-709"/>
        </w:tabs>
        <w:spacing w:after="0"/>
        <w:ind w:left="-709" w:firstLine="425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>1.2.2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42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Продукция должна удовлетворять требованиям действующих </w:t>
      </w:r>
      <w:proofErr w:type="spellStart"/>
      <w:r w:rsidRPr="0037420D">
        <w:rPr>
          <w:rFonts w:ascii="Times New Roman" w:eastAsia="Times New Roman" w:hAnsi="Times New Roman" w:cs="Times New Roman"/>
          <w:sz w:val="24"/>
          <w:szCs w:val="24"/>
          <w:lang w:eastAsia="ru-RU"/>
        </w:rPr>
        <w:t>ГОСТов</w:t>
      </w:r>
      <w:proofErr w:type="spellEnd"/>
      <w:r w:rsidRPr="0037420D">
        <w:rPr>
          <w:rFonts w:ascii="Times New Roman" w:eastAsia="Times New Roman" w:hAnsi="Times New Roman" w:cs="Times New Roman"/>
          <w:sz w:val="24"/>
          <w:szCs w:val="24"/>
          <w:lang w:eastAsia="ru-RU"/>
        </w:rPr>
        <w:t>, Государственных стандартов ПМР, технических условий и других нормативов по стандартизации, действующих на территории ПМР и иметь документ о качестве (паспорт, сертификат происхождения, протокол испытаний и т.п.) содержащий сведения о фактических показателях качества, нормируемых этими документами.</w:t>
      </w:r>
    </w:p>
    <w:p w:rsidR="0036303A" w:rsidRDefault="0036303A" w:rsidP="0036303A">
      <w:pPr>
        <w:tabs>
          <w:tab w:val="num" w:pos="-709"/>
        </w:tabs>
        <w:spacing w:before="100" w:beforeAutospacing="1" w:after="0"/>
        <w:ind w:left="-709" w:firstLine="425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1.2.3. Товар должен быть упакован обычным для такого Товара способом, обеспечивающим сохранность Товара при обычных условиях хранения и транспортировки.</w:t>
      </w:r>
    </w:p>
    <w:p w:rsidR="0036303A" w:rsidRDefault="0036303A" w:rsidP="0036303A">
      <w:pPr>
        <w:pStyle w:val="a4"/>
        <w:shd w:val="clear" w:color="auto" w:fill="FFFFFF"/>
        <w:spacing w:after="75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Упаковка – невозвратная.    </w:t>
      </w:r>
    </w:p>
    <w:p w:rsidR="002660A5" w:rsidRDefault="002660A5" w:rsidP="00370B52">
      <w:pPr>
        <w:pStyle w:val="a4"/>
        <w:spacing w:before="100" w:beforeAutospacing="1" w:after="100" w:afterAutospacing="1" w:line="240" w:lineRule="auto"/>
        <w:ind w:left="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47841" w:rsidRDefault="00A47841" w:rsidP="00370B52">
      <w:pPr>
        <w:pStyle w:val="a4"/>
        <w:spacing w:before="100" w:beforeAutospacing="1" w:after="100" w:afterAutospacing="1" w:line="240" w:lineRule="auto"/>
        <w:ind w:left="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47841" w:rsidRDefault="00A47841" w:rsidP="00370B52">
      <w:pPr>
        <w:pStyle w:val="a4"/>
        <w:spacing w:before="100" w:beforeAutospacing="1" w:after="100" w:afterAutospacing="1" w:line="240" w:lineRule="auto"/>
        <w:ind w:left="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47841" w:rsidRDefault="00A47841" w:rsidP="00370B52">
      <w:pPr>
        <w:pStyle w:val="a4"/>
        <w:spacing w:before="100" w:beforeAutospacing="1" w:after="100" w:afterAutospacing="1" w:line="240" w:lineRule="auto"/>
        <w:ind w:left="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47841" w:rsidRDefault="00A47841" w:rsidP="00370B52">
      <w:pPr>
        <w:pStyle w:val="a4"/>
        <w:spacing w:before="100" w:beforeAutospacing="1" w:after="100" w:afterAutospacing="1" w:line="240" w:lineRule="auto"/>
        <w:ind w:left="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47841" w:rsidRDefault="00A47841" w:rsidP="00370B52">
      <w:pPr>
        <w:pStyle w:val="a4"/>
        <w:spacing w:before="100" w:beforeAutospacing="1" w:after="100" w:afterAutospacing="1" w:line="240" w:lineRule="auto"/>
        <w:ind w:left="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47841" w:rsidRDefault="00A47841" w:rsidP="00370B52">
      <w:pPr>
        <w:pStyle w:val="a4"/>
        <w:spacing w:before="100" w:beforeAutospacing="1" w:after="100" w:afterAutospacing="1" w:line="240" w:lineRule="auto"/>
        <w:ind w:left="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47841" w:rsidRDefault="00A47841" w:rsidP="00370B52">
      <w:pPr>
        <w:pStyle w:val="a4"/>
        <w:spacing w:before="100" w:beforeAutospacing="1" w:after="100" w:afterAutospacing="1" w:line="240" w:lineRule="auto"/>
        <w:ind w:left="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47841" w:rsidRDefault="00A47841" w:rsidP="00370B52">
      <w:pPr>
        <w:pStyle w:val="a4"/>
        <w:spacing w:before="100" w:beforeAutospacing="1" w:after="100" w:afterAutospacing="1" w:line="240" w:lineRule="auto"/>
        <w:ind w:left="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47841" w:rsidRDefault="00A47841" w:rsidP="00370B52">
      <w:pPr>
        <w:pStyle w:val="a4"/>
        <w:spacing w:before="100" w:beforeAutospacing="1" w:after="100" w:afterAutospacing="1" w:line="240" w:lineRule="auto"/>
        <w:ind w:left="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47841" w:rsidRDefault="00A47841" w:rsidP="00370B52">
      <w:pPr>
        <w:pStyle w:val="a4"/>
        <w:spacing w:before="100" w:beforeAutospacing="1" w:after="100" w:afterAutospacing="1" w:line="240" w:lineRule="auto"/>
        <w:ind w:left="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47841" w:rsidRDefault="00A47841" w:rsidP="00370B52">
      <w:pPr>
        <w:pStyle w:val="a4"/>
        <w:spacing w:before="100" w:beforeAutospacing="1" w:after="100" w:afterAutospacing="1" w:line="240" w:lineRule="auto"/>
        <w:ind w:left="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47841" w:rsidRDefault="00A47841" w:rsidP="00370B52">
      <w:pPr>
        <w:pStyle w:val="a4"/>
        <w:spacing w:before="100" w:beforeAutospacing="1" w:after="100" w:afterAutospacing="1" w:line="240" w:lineRule="auto"/>
        <w:ind w:left="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47841" w:rsidRDefault="00A47841" w:rsidP="00370B52">
      <w:pPr>
        <w:pStyle w:val="a4"/>
        <w:spacing w:before="100" w:beforeAutospacing="1" w:after="100" w:afterAutospacing="1" w:line="240" w:lineRule="auto"/>
        <w:ind w:left="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47841" w:rsidRDefault="00A47841" w:rsidP="00370B52">
      <w:pPr>
        <w:pStyle w:val="a4"/>
        <w:spacing w:before="100" w:beforeAutospacing="1" w:after="100" w:afterAutospacing="1" w:line="240" w:lineRule="auto"/>
        <w:ind w:left="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5940425" cy="8395315"/>
            <wp:effectExtent l="19050" t="0" r="3175" b="0"/>
            <wp:docPr id="1" name="Рисунок 1" descr="\\Saxserver\снабжение\шины\Новая папка\img20211115_133325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axserver\снабжение\шины\Новая папка\img20211115_1333257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7841" w:rsidRDefault="00A47841" w:rsidP="00370B52">
      <w:pPr>
        <w:pStyle w:val="a4"/>
        <w:spacing w:before="100" w:beforeAutospacing="1" w:after="100" w:afterAutospacing="1" w:line="240" w:lineRule="auto"/>
        <w:ind w:left="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47841" w:rsidRDefault="00A47841" w:rsidP="00370B52">
      <w:pPr>
        <w:pStyle w:val="a4"/>
        <w:spacing w:before="100" w:beforeAutospacing="1" w:after="100" w:afterAutospacing="1" w:line="240" w:lineRule="auto"/>
        <w:ind w:left="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47841" w:rsidRDefault="00A47841" w:rsidP="00370B52">
      <w:pPr>
        <w:pStyle w:val="a4"/>
        <w:spacing w:before="100" w:beforeAutospacing="1" w:after="100" w:afterAutospacing="1" w:line="240" w:lineRule="auto"/>
        <w:ind w:left="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47841" w:rsidRDefault="00A47841" w:rsidP="00370B52">
      <w:pPr>
        <w:pStyle w:val="a4"/>
        <w:spacing w:before="100" w:beforeAutospacing="1" w:after="100" w:afterAutospacing="1" w:line="240" w:lineRule="auto"/>
        <w:ind w:left="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47841" w:rsidRDefault="00A47841" w:rsidP="00370B52">
      <w:pPr>
        <w:pStyle w:val="a4"/>
        <w:spacing w:before="100" w:beforeAutospacing="1" w:after="100" w:afterAutospacing="1" w:line="240" w:lineRule="auto"/>
        <w:ind w:left="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47841" w:rsidRDefault="00A47841" w:rsidP="00370B52">
      <w:pPr>
        <w:pStyle w:val="a4"/>
        <w:spacing w:before="100" w:beforeAutospacing="1" w:after="100" w:afterAutospacing="1" w:line="240" w:lineRule="auto"/>
        <w:ind w:left="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47841" w:rsidRDefault="00A47841" w:rsidP="00370B52">
      <w:pPr>
        <w:pStyle w:val="a4"/>
        <w:spacing w:before="100" w:beforeAutospacing="1" w:after="100" w:afterAutospacing="1" w:line="240" w:lineRule="auto"/>
        <w:ind w:left="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47841" w:rsidRDefault="00A47841" w:rsidP="00370B52">
      <w:pPr>
        <w:pStyle w:val="a4"/>
        <w:spacing w:before="100" w:beforeAutospacing="1" w:after="100" w:afterAutospacing="1" w:line="240" w:lineRule="auto"/>
        <w:ind w:left="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47841" w:rsidRDefault="00A47841" w:rsidP="00370B52">
      <w:pPr>
        <w:pStyle w:val="a4"/>
        <w:spacing w:before="100" w:beforeAutospacing="1" w:after="100" w:afterAutospacing="1" w:line="240" w:lineRule="auto"/>
        <w:ind w:left="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47841" w:rsidRDefault="00A47841" w:rsidP="00370B52">
      <w:pPr>
        <w:pStyle w:val="a4"/>
        <w:spacing w:before="100" w:beforeAutospacing="1" w:after="100" w:afterAutospacing="1" w:line="240" w:lineRule="auto"/>
        <w:ind w:left="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47841" w:rsidRDefault="00A47841" w:rsidP="00370B52">
      <w:pPr>
        <w:pStyle w:val="a4"/>
        <w:spacing w:before="100" w:beforeAutospacing="1" w:after="100" w:afterAutospacing="1" w:line="240" w:lineRule="auto"/>
        <w:ind w:left="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47841" w:rsidRDefault="00A47841" w:rsidP="00370B52">
      <w:pPr>
        <w:pStyle w:val="a4"/>
        <w:spacing w:before="100" w:beforeAutospacing="1" w:after="100" w:afterAutospacing="1" w:line="240" w:lineRule="auto"/>
        <w:ind w:left="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47841" w:rsidRDefault="00A47841" w:rsidP="00370B52">
      <w:pPr>
        <w:pStyle w:val="a4"/>
        <w:spacing w:before="100" w:beforeAutospacing="1" w:after="100" w:afterAutospacing="1" w:line="240" w:lineRule="auto"/>
        <w:ind w:left="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5940425" cy="8395315"/>
            <wp:effectExtent l="19050" t="0" r="3175" b="0"/>
            <wp:docPr id="2" name="Рисунок 2" descr="\\Saxserver\снабжение\шины\Новая папка\img20211115_133407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axserver\снабжение\шины\Новая папка\img20211115_13340783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7841" w:rsidRDefault="00A47841" w:rsidP="00370B52">
      <w:pPr>
        <w:pStyle w:val="a4"/>
        <w:spacing w:before="100" w:beforeAutospacing="1" w:after="100" w:afterAutospacing="1" w:line="240" w:lineRule="auto"/>
        <w:ind w:left="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47841" w:rsidRDefault="00A47841" w:rsidP="00370B52">
      <w:pPr>
        <w:pStyle w:val="a4"/>
        <w:spacing w:before="100" w:beforeAutospacing="1" w:after="100" w:afterAutospacing="1" w:line="240" w:lineRule="auto"/>
        <w:ind w:left="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47841" w:rsidRDefault="00A47841" w:rsidP="00370B52">
      <w:pPr>
        <w:pStyle w:val="a4"/>
        <w:spacing w:before="100" w:beforeAutospacing="1" w:after="100" w:afterAutospacing="1" w:line="240" w:lineRule="auto"/>
        <w:ind w:left="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47841" w:rsidRDefault="00A47841" w:rsidP="00370B52">
      <w:pPr>
        <w:pStyle w:val="a4"/>
        <w:spacing w:before="100" w:beforeAutospacing="1" w:after="100" w:afterAutospacing="1" w:line="240" w:lineRule="auto"/>
        <w:ind w:left="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47841" w:rsidRDefault="00A47841" w:rsidP="00370B52">
      <w:pPr>
        <w:pStyle w:val="a4"/>
        <w:spacing w:before="100" w:beforeAutospacing="1" w:after="100" w:afterAutospacing="1" w:line="240" w:lineRule="auto"/>
        <w:ind w:left="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47841" w:rsidRDefault="00A47841" w:rsidP="00370B52">
      <w:pPr>
        <w:pStyle w:val="a4"/>
        <w:spacing w:before="100" w:beforeAutospacing="1" w:after="100" w:afterAutospacing="1" w:line="240" w:lineRule="auto"/>
        <w:ind w:left="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47841" w:rsidRDefault="00A47841" w:rsidP="00370B52">
      <w:pPr>
        <w:pStyle w:val="a4"/>
        <w:spacing w:before="100" w:beforeAutospacing="1" w:after="100" w:afterAutospacing="1" w:line="240" w:lineRule="auto"/>
        <w:ind w:left="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47841" w:rsidRDefault="00A47841" w:rsidP="00370B52">
      <w:pPr>
        <w:pStyle w:val="a4"/>
        <w:spacing w:before="100" w:beforeAutospacing="1" w:after="100" w:afterAutospacing="1" w:line="240" w:lineRule="auto"/>
        <w:ind w:left="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47841" w:rsidRDefault="00A47841" w:rsidP="00370B52">
      <w:pPr>
        <w:pStyle w:val="a4"/>
        <w:spacing w:before="100" w:beforeAutospacing="1" w:after="100" w:afterAutospacing="1" w:line="240" w:lineRule="auto"/>
        <w:ind w:left="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47841" w:rsidRDefault="00A47841" w:rsidP="00370B52">
      <w:pPr>
        <w:pStyle w:val="a4"/>
        <w:spacing w:before="100" w:beforeAutospacing="1" w:after="100" w:afterAutospacing="1" w:line="240" w:lineRule="auto"/>
        <w:ind w:left="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47841" w:rsidRDefault="00A47841" w:rsidP="00370B52">
      <w:pPr>
        <w:pStyle w:val="a4"/>
        <w:spacing w:before="100" w:beforeAutospacing="1" w:after="100" w:afterAutospacing="1" w:line="240" w:lineRule="auto"/>
        <w:ind w:left="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47841" w:rsidRDefault="00A47841" w:rsidP="00370B52">
      <w:pPr>
        <w:pStyle w:val="a4"/>
        <w:spacing w:before="100" w:beforeAutospacing="1" w:after="100" w:afterAutospacing="1" w:line="240" w:lineRule="auto"/>
        <w:ind w:left="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5940425" cy="8395315"/>
            <wp:effectExtent l="19050" t="0" r="3175" b="0"/>
            <wp:docPr id="3" name="Рисунок 3" descr="\\Saxserver\снабжение\шины\Новая папка\img20211115_13243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Saxserver\снабжение\шины\Новая папка\img20211115_13243628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7841" w:rsidRDefault="00A47841" w:rsidP="00370B52">
      <w:pPr>
        <w:pStyle w:val="a4"/>
        <w:spacing w:before="100" w:beforeAutospacing="1" w:after="100" w:afterAutospacing="1" w:line="240" w:lineRule="auto"/>
        <w:ind w:left="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47841" w:rsidRDefault="00A47841" w:rsidP="00370B52">
      <w:pPr>
        <w:pStyle w:val="a4"/>
        <w:spacing w:before="100" w:beforeAutospacing="1" w:after="100" w:afterAutospacing="1" w:line="240" w:lineRule="auto"/>
        <w:ind w:left="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47841" w:rsidRDefault="00A47841" w:rsidP="00370B52">
      <w:pPr>
        <w:pStyle w:val="a4"/>
        <w:spacing w:before="100" w:beforeAutospacing="1" w:after="100" w:afterAutospacing="1" w:line="240" w:lineRule="auto"/>
        <w:ind w:left="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47841" w:rsidRDefault="00A47841" w:rsidP="00370B52">
      <w:pPr>
        <w:pStyle w:val="a4"/>
        <w:spacing w:before="100" w:beforeAutospacing="1" w:after="100" w:afterAutospacing="1" w:line="240" w:lineRule="auto"/>
        <w:ind w:left="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47841" w:rsidRDefault="00A47841" w:rsidP="00370B52">
      <w:pPr>
        <w:pStyle w:val="a4"/>
        <w:spacing w:before="100" w:beforeAutospacing="1" w:after="100" w:afterAutospacing="1" w:line="240" w:lineRule="auto"/>
        <w:ind w:left="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47841" w:rsidRDefault="00A47841" w:rsidP="00370B52">
      <w:pPr>
        <w:pStyle w:val="a4"/>
        <w:spacing w:before="100" w:beforeAutospacing="1" w:after="100" w:afterAutospacing="1" w:line="240" w:lineRule="auto"/>
        <w:ind w:left="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47841" w:rsidRDefault="00A47841" w:rsidP="00370B52">
      <w:pPr>
        <w:pStyle w:val="a4"/>
        <w:spacing w:before="100" w:beforeAutospacing="1" w:after="100" w:afterAutospacing="1" w:line="240" w:lineRule="auto"/>
        <w:ind w:left="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47841" w:rsidRDefault="00A47841" w:rsidP="00370B52">
      <w:pPr>
        <w:pStyle w:val="a4"/>
        <w:spacing w:before="100" w:beforeAutospacing="1" w:after="100" w:afterAutospacing="1" w:line="240" w:lineRule="auto"/>
        <w:ind w:left="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47841" w:rsidRDefault="00A47841" w:rsidP="00370B52">
      <w:pPr>
        <w:pStyle w:val="a4"/>
        <w:spacing w:before="100" w:beforeAutospacing="1" w:after="100" w:afterAutospacing="1" w:line="240" w:lineRule="auto"/>
        <w:ind w:left="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47841" w:rsidRDefault="00A47841" w:rsidP="00370B52">
      <w:pPr>
        <w:pStyle w:val="a4"/>
        <w:spacing w:before="100" w:beforeAutospacing="1" w:after="100" w:afterAutospacing="1" w:line="240" w:lineRule="auto"/>
        <w:ind w:left="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47841" w:rsidRDefault="00A47841" w:rsidP="00370B52">
      <w:pPr>
        <w:pStyle w:val="a4"/>
        <w:spacing w:before="100" w:beforeAutospacing="1" w:after="100" w:afterAutospacing="1" w:line="240" w:lineRule="auto"/>
        <w:ind w:left="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47841" w:rsidRDefault="00A47841" w:rsidP="00370B52">
      <w:pPr>
        <w:pStyle w:val="a4"/>
        <w:spacing w:before="100" w:beforeAutospacing="1" w:after="100" w:afterAutospacing="1" w:line="240" w:lineRule="auto"/>
        <w:ind w:left="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5940425" cy="8395315"/>
            <wp:effectExtent l="19050" t="0" r="3175" b="0"/>
            <wp:docPr id="4" name="Рисунок 4" descr="\\Saxserver\снабжение\шины\Новая папка\img20211115_132514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Saxserver\снабжение\шины\Новая папка\img20211115_13251480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7841" w:rsidRDefault="00A47841" w:rsidP="00370B52">
      <w:pPr>
        <w:pStyle w:val="a4"/>
        <w:spacing w:before="100" w:beforeAutospacing="1" w:after="100" w:afterAutospacing="1" w:line="240" w:lineRule="auto"/>
        <w:ind w:left="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47841" w:rsidRDefault="00A47841" w:rsidP="00370B52">
      <w:pPr>
        <w:pStyle w:val="a4"/>
        <w:spacing w:before="100" w:beforeAutospacing="1" w:after="100" w:afterAutospacing="1" w:line="240" w:lineRule="auto"/>
        <w:ind w:left="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47841" w:rsidRDefault="00A47841" w:rsidP="00370B52">
      <w:pPr>
        <w:pStyle w:val="a4"/>
        <w:spacing w:before="100" w:beforeAutospacing="1" w:after="100" w:afterAutospacing="1" w:line="240" w:lineRule="auto"/>
        <w:ind w:left="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47841" w:rsidRDefault="00A47841" w:rsidP="00370B52">
      <w:pPr>
        <w:pStyle w:val="a4"/>
        <w:spacing w:before="100" w:beforeAutospacing="1" w:after="100" w:afterAutospacing="1" w:line="240" w:lineRule="auto"/>
        <w:ind w:left="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47841" w:rsidRDefault="00A47841" w:rsidP="00370B52">
      <w:pPr>
        <w:pStyle w:val="a4"/>
        <w:spacing w:before="100" w:beforeAutospacing="1" w:after="100" w:afterAutospacing="1" w:line="240" w:lineRule="auto"/>
        <w:ind w:left="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47841" w:rsidRDefault="00A47841" w:rsidP="00370B52">
      <w:pPr>
        <w:pStyle w:val="a4"/>
        <w:spacing w:before="100" w:beforeAutospacing="1" w:after="100" w:afterAutospacing="1" w:line="240" w:lineRule="auto"/>
        <w:ind w:left="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47841" w:rsidRDefault="00A47841" w:rsidP="00370B52">
      <w:pPr>
        <w:pStyle w:val="a4"/>
        <w:spacing w:before="100" w:beforeAutospacing="1" w:after="100" w:afterAutospacing="1" w:line="240" w:lineRule="auto"/>
        <w:ind w:left="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47841" w:rsidRDefault="00A47841" w:rsidP="00370B52">
      <w:pPr>
        <w:pStyle w:val="a4"/>
        <w:spacing w:before="100" w:beforeAutospacing="1" w:after="100" w:afterAutospacing="1" w:line="240" w:lineRule="auto"/>
        <w:ind w:left="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47841" w:rsidRDefault="00A47841" w:rsidP="00370B52">
      <w:pPr>
        <w:pStyle w:val="a4"/>
        <w:spacing w:before="100" w:beforeAutospacing="1" w:after="100" w:afterAutospacing="1" w:line="240" w:lineRule="auto"/>
        <w:ind w:left="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47841" w:rsidRDefault="00A47841" w:rsidP="00370B52">
      <w:pPr>
        <w:pStyle w:val="a4"/>
        <w:spacing w:before="100" w:beforeAutospacing="1" w:after="100" w:afterAutospacing="1" w:line="240" w:lineRule="auto"/>
        <w:ind w:left="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47841" w:rsidRDefault="00A47841" w:rsidP="00370B52">
      <w:pPr>
        <w:pStyle w:val="a4"/>
        <w:spacing w:before="100" w:beforeAutospacing="1" w:after="100" w:afterAutospacing="1" w:line="240" w:lineRule="auto"/>
        <w:ind w:left="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47841" w:rsidRDefault="00A47841" w:rsidP="00370B52">
      <w:pPr>
        <w:pStyle w:val="a4"/>
        <w:spacing w:before="100" w:beforeAutospacing="1" w:after="100" w:afterAutospacing="1" w:line="240" w:lineRule="auto"/>
        <w:ind w:left="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47841" w:rsidRDefault="00A47841" w:rsidP="00370B52">
      <w:pPr>
        <w:pStyle w:val="a4"/>
        <w:spacing w:before="100" w:beforeAutospacing="1" w:after="100" w:afterAutospacing="1" w:line="240" w:lineRule="auto"/>
        <w:ind w:left="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5940425" cy="8395315"/>
            <wp:effectExtent l="19050" t="0" r="3175" b="0"/>
            <wp:docPr id="5" name="Рисунок 5" descr="\\Saxserver\снабжение\шины\Новая папка\img20211115_13260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Saxserver\снабжение\шины\Новая папка\img20211115_13260816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7841" w:rsidRDefault="00A47841" w:rsidP="00370B52">
      <w:pPr>
        <w:pStyle w:val="a4"/>
        <w:spacing w:before="100" w:beforeAutospacing="1" w:after="100" w:afterAutospacing="1" w:line="240" w:lineRule="auto"/>
        <w:ind w:left="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47841" w:rsidRDefault="00A47841" w:rsidP="00370B52">
      <w:pPr>
        <w:pStyle w:val="a4"/>
        <w:spacing w:before="100" w:beforeAutospacing="1" w:after="100" w:afterAutospacing="1" w:line="240" w:lineRule="auto"/>
        <w:ind w:left="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47841" w:rsidRDefault="00A47841" w:rsidP="00370B52">
      <w:pPr>
        <w:pStyle w:val="a4"/>
        <w:spacing w:before="100" w:beforeAutospacing="1" w:after="100" w:afterAutospacing="1" w:line="240" w:lineRule="auto"/>
        <w:ind w:left="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47841" w:rsidRDefault="00A47841" w:rsidP="00370B52">
      <w:pPr>
        <w:pStyle w:val="a4"/>
        <w:spacing w:before="100" w:beforeAutospacing="1" w:after="100" w:afterAutospacing="1" w:line="240" w:lineRule="auto"/>
        <w:ind w:left="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47841" w:rsidRDefault="00A47841" w:rsidP="00370B52">
      <w:pPr>
        <w:pStyle w:val="a4"/>
        <w:spacing w:before="100" w:beforeAutospacing="1" w:after="100" w:afterAutospacing="1" w:line="240" w:lineRule="auto"/>
        <w:ind w:left="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47841" w:rsidRDefault="00A47841" w:rsidP="00370B52">
      <w:pPr>
        <w:pStyle w:val="a4"/>
        <w:spacing w:before="100" w:beforeAutospacing="1" w:after="100" w:afterAutospacing="1" w:line="240" w:lineRule="auto"/>
        <w:ind w:left="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47841" w:rsidRDefault="00A47841" w:rsidP="00370B52">
      <w:pPr>
        <w:pStyle w:val="a4"/>
        <w:spacing w:before="100" w:beforeAutospacing="1" w:after="100" w:afterAutospacing="1" w:line="240" w:lineRule="auto"/>
        <w:ind w:left="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47841" w:rsidRDefault="00A47841" w:rsidP="00370B52">
      <w:pPr>
        <w:pStyle w:val="a4"/>
        <w:spacing w:before="100" w:beforeAutospacing="1" w:after="100" w:afterAutospacing="1" w:line="240" w:lineRule="auto"/>
        <w:ind w:left="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47841" w:rsidRDefault="00A47841" w:rsidP="00370B52">
      <w:pPr>
        <w:pStyle w:val="a4"/>
        <w:spacing w:before="100" w:beforeAutospacing="1" w:after="100" w:afterAutospacing="1" w:line="240" w:lineRule="auto"/>
        <w:ind w:left="0"/>
        <w:contextualSpacing/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</w:pPr>
    </w:p>
    <w:p w:rsidR="00A47841" w:rsidRDefault="00A47841" w:rsidP="00370B52">
      <w:pPr>
        <w:pStyle w:val="a4"/>
        <w:spacing w:before="100" w:beforeAutospacing="1" w:after="100" w:afterAutospacing="1" w:line="240" w:lineRule="auto"/>
        <w:ind w:left="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5940425" cy="8395315"/>
            <wp:effectExtent l="19050" t="0" r="3175" b="0"/>
            <wp:docPr id="7" name="Рисунок 6" descr="\\Saxserver\снабжение\шины\Новая папка\img20211115_13265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Saxserver\снабжение\шины\Новая папка\img20211115_13265156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7841" w:rsidRDefault="00A47841" w:rsidP="00370B52">
      <w:pPr>
        <w:pStyle w:val="a4"/>
        <w:spacing w:before="100" w:beforeAutospacing="1" w:after="100" w:afterAutospacing="1" w:line="240" w:lineRule="auto"/>
        <w:ind w:left="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47841" w:rsidRDefault="00A47841" w:rsidP="00370B52">
      <w:pPr>
        <w:pStyle w:val="a4"/>
        <w:spacing w:before="100" w:beforeAutospacing="1" w:after="100" w:afterAutospacing="1" w:line="240" w:lineRule="auto"/>
        <w:ind w:left="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47841" w:rsidRDefault="00A47841" w:rsidP="00370B52">
      <w:pPr>
        <w:pStyle w:val="a4"/>
        <w:spacing w:before="100" w:beforeAutospacing="1" w:after="100" w:afterAutospacing="1" w:line="240" w:lineRule="auto"/>
        <w:ind w:left="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47841" w:rsidRDefault="00A47841" w:rsidP="00370B52">
      <w:pPr>
        <w:pStyle w:val="a4"/>
        <w:spacing w:before="100" w:beforeAutospacing="1" w:after="100" w:afterAutospacing="1" w:line="240" w:lineRule="auto"/>
        <w:ind w:left="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47841" w:rsidRDefault="00A47841" w:rsidP="00370B52">
      <w:pPr>
        <w:pStyle w:val="a4"/>
        <w:spacing w:before="100" w:beforeAutospacing="1" w:after="100" w:afterAutospacing="1" w:line="240" w:lineRule="auto"/>
        <w:ind w:left="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47841" w:rsidRDefault="00A47841" w:rsidP="00370B52">
      <w:pPr>
        <w:pStyle w:val="a4"/>
        <w:spacing w:before="100" w:beforeAutospacing="1" w:after="100" w:afterAutospacing="1" w:line="240" w:lineRule="auto"/>
        <w:ind w:left="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47841" w:rsidRDefault="00A47841" w:rsidP="00370B52">
      <w:pPr>
        <w:pStyle w:val="a4"/>
        <w:spacing w:before="100" w:beforeAutospacing="1" w:after="100" w:afterAutospacing="1" w:line="240" w:lineRule="auto"/>
        <w:ind w:left="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47841" w:rsidRDefault="00A47841" w:rsidP="00370B52">
      <w:pPr>
        <w:pStyle w:val="a4"/>
        <w:spacing w:before="100" w:beforeAutospacing="1" w:after="100" w:afterAutospacing="1" w:line="240" w:lineRule="auto"/>
        <w:ind w:left="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47841" w:rsidRDefault="00A47841" w:rsidP="00370B52">
      <w:pPr>
        <w:pStyle w:val="a4"/>
        <w:spacing w:before="100" w:beforeAutospacing="1" w:after="100" w:afterAutospacing="1" w:line="240" w:lineRule="auto"/>
        <w:ind w:left="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5940425" cy="8395315"/>
            <wp:effectExtent l="19050" t="0" r="3175" b="0"/>
            <wp:docPr id="8" name="Рисунок 7" descr="\\Saxserver\снабжение\шины\Новая папка\img20211115_13274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Saxserver\снабжение\шины\Новая папка\img20211115_13274028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7841" w:rsidRDefault="00A47841" w:rsidP="00370B52">
      <w:pPr>
        <w:pStyle w:val="a4"/>
        <w:spacing w:before="100" w:beforeAutospacing="1" w:after="100" w:afterAutospacing="1" w:line="240" w:lineRule="auto"/>
        <w:ind w:left="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47841" w:rsidRDefault="00A47841" w:rsidP="00370B52">
      <w:pPr>
        <w:pStyle w:val="a4"/>
        <w:spacing w:before="100" w:beforeAutospacing="1" w:after="100" w:afterAutospacing="1" w:line="240" w:lineRule="auto"/>
        <w:ind w:left="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47841" w:rsidRDefault="00A47841" w:rsidP="00370B52">
      <w:pPr>
        <w:pStyle w:val="a4"/>
        <w:spacing w:before="100" w:beforeAutospacing="1" w:after="100" w:afterAutospacing="1" w:line="240" w:lineRule="auto"/>
        <w:ind w:left="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47841" w:rsidRDefault="00A47841" w:rsidP="00370B52">
      <w:pPr>
        <w:pStyle w:val="a4"/>
        <w:spacing w:before="100" w:beforeAutospacing="1" w:after="100" w:afterAutospacing="1" w:line="240" w:lineRule="auto"/>
        <w:ind w:left="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47841" w:rsidRDefault="00A47841" w:rsidP="00370B52">
      <w:pPr>
        <w:pStyle w:val="a4"/>
        <w:spacing w:before="100" w:beforeAutospacing="1" w:after="100" w:afterAutospacing="1" w:line="240" w:lineRule="auto"/>
        <w:ind w:left="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47841" w:rsidRDefault="00A47841" w:rsidP="00370B52">
      <w:pPr>
        <w:pStyle w:val="a4"/>
        <w:spacing w:before="100" w:beforeAutospacing="1" w:after="100" w:afterAutospacing="1" w:line="240" w:lineRule="auto"/>
        <w:ind w:left="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47841" w:rsidRDefault="00A47841" w:rsidP="00370B52">
      <w:pPr>
        <w:pStyle w:val="a4"/>
        <w:spacing w:before="100" w:beforeAutospacing="1" w:after="100" w:afterAutospacing="1" w:line="240" w:lineRule="auto"/>
        <w:ind w:left="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47841" w:rsidRDefault="00A47841" w:rsidP="00370B52">
      <w:pPr>
        <w:pStyle w:val="a4"/>
        <w:spacing w:before="100" w:beforeAutospacing="1" w:after="100" w:afterAutospacing="1" w:line="240" w:lineRule="auto"/>
        <w:ind w:left="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47841" w:rsidRDefault="00A47841" w:rsidP="00370B52">
      <w:pPr>
        <w:pStyle w:val="a4"/>
        <w:spacing w:before="100" w:beforeAutospacing="1" w:after="100" w:afterAutospacing="1" w:line="240" w:lineRule="auto"/>
        <w:ind w:left="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47841" w:rsidRDefault="00A47841" w:rsidP="00370B52">
      <w:pPr>
        <w:pStyle w:val="a4"/>
        <w:spacing w:before="100" w:beforeAutospacing="1" w:after="100" w:afterAutospacing="1" w:line="240" w:lineRule="auto"/>
        <w:ind w:left="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47841" w:rsidRDefault="00A47841" w:rsidP="00370B52">
      <w:pPr>
        <w:pStyle w:val="a4"/>
        <w:spacing w:before="100" w:beforeAutospacing="1" w:after="100" w:afterAutospacing="1" w:line="240" w:lineRule="auto"/>
        <w:ind w:left="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5940425" cy="8395315"/>
            <wp:effectExtent l="19050" t="0" r="3175" b="0"/>
            <wp:docPr id="9" name="Рисунок 8" descr="\\Saxserver\снабжение\шины\Новая папка\img20211115_13281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Saxserver\снабжение\шины\Новая папка\img20211115_13281937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7841" w:rsidRDefault="00A47841" w:rsidP="00370B52">
      <w:pPr>
        <w:pStyle w:val="a4"/>
        <w:spacing w:before="100" w:beforeAutospacing="1" w:after="100" w:afterAutospacing="1" w:line="240" w:lineRule="auto"/>
        <w:ind w:left="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47841" w:rsidRDefault="00A47841" w:rsidP="00370B52">
      <w:pPr>
        <w:pStyle w:val="a4"/>
        <w:spacing w:before="100" w:beforeAutospacing="1" w:after="100" w:afterAutospacing="1" w:line="240" w:lineRule="auto"/>
        <w:ind w:left="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47841" w:rsidRDefault="00A47841" w:rsidP="00370B52">
      <w:pPr>
        <w:pStyle w:val="a4"/>
        <w:spacing w:before="100" w:beforeAutospacing="1" w:after="100" w:afterAutospacing="1" w:line="240" w:lineRule="auto"/>
        <w:ind w:left="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47841" w:rsidRDefault="00A47841" w:rsidP="00370B52">
      <w:pPr>
        <w:pStyle w:val="a4"/>
        <w:spacing w:before="100" w:beforeAutospacing="1" w:after="100" w:afterAutospacing="1" w:line="240" w:lineRule="auto"/>
        <w:ind w:left="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47841" w:rsidRDefault="00A47841" w:rsidP="00370B52">
      <w:pPr>
        <w:pStyle w:val="a4"/>
        <w:spacing w:before="100" w:beforeAutospacing="1" w:after="100" w:afterAutospacing="1" w:line="240" w:lineRule="auto"/>
        <w:ind w:left="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47841" w:rsidRDefault="00A47841" w:rsidP="00370B52">
      <w:pPr>
        <w:pStyle w:val="a4"/>
        <w:spacing w:before="100" w:beforeAutospacing="1" w:after="100" w:afterAutospacing="1" w:line="240" w:lineRule="auto"/>
        <w:ind w:left="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47841" w:rsidRDefault="00A47841" w:rsidP="00370B52">
      <w:pPr>
        <w:pStyle w:val="a4"/>
        <w:spacing w:before="100" w:beforeAutospacing="1" w:after="100" w:afterAutospacing="1" w:line="240" w:lineRule="auto"/>
        <w:ind w:left="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47841" w:rsidRDefault="00A47841" w:rsidP="00370B52">
      <w:pPr>
        <w:pStyle w:val="a4"/>
        <w:spacing w:before="100" w:beforeAutospacing="1" w:after="100" w:afterAutospacing="1" w:line="240" w:lineRule="auto"/>
        <w:ind w:left="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47841" w:rsidRDefault="00A47841" w:rsidP="00370B52">
      <w:pPr>
        <w:pStyle w:val="a4"/>
        <w:spacing w:before="100" w:beforeAutospacing="1" w:after="100" w:afterAutospacing="1" w:line="240" w:lineRule="auto"/>
        <w:ind w:left="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47841" w:rsidRDefault="00A47841" w:rsidP="00370B52">
      <w:pPr>
        <w:pStyle w:val="a4"/>
        <w:spacing w:before="100" w:beforeAutospacing="1" w:after="100" w:afterAutospacing="1" w:line="240" w:lineRule="auto"/>
        <w:ind w:left="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47841" w:rsidRDefault="00A47841" w:rsidP="00370B52">
      <w:pPr>
        <w:pStyle w:val="a4"/>
        <w:spacing w:before="100" w:beforeAutospacing="1" w:after="100" w:afterAutospacing="1" w:line="240" w:lineRule="auto"/>
        <w:ind w:left="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47841" w:rsidRDefault="00A47841" w:rsidP="00370B52">
      <w:pPr>
        <w:pStyle w:val="a4"/>
        <w:spacing w:before="100" w:beforeAutospacing="1" w:after="100" w:afterAutospacing="1" w:line="240" w:lineRule="auto"/>
        <w:ind w:left="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5940425" cy="8395315"/>
            <wp:effectExtent l="19050" t="0" r="3175" b="0"/>
            <wp:docPr id="10" name="Рисунок 9" descr="\\Saxserver\снабжение\шины\Новая папка\img20211115_13294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Saxserver\снабжение\шины\Новая папка\img20211115_13294236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7841" w:rsidRDefault="00A47841" w:rsidP="00370B52">
      <w:pPr>
        <w:pStyle w:val="a4"/>
        <w:spacing w:before="100" w:beforeAutospacing="1" w:after="100" w:afterAutospacing="1" w:line="240" w:lineRule="auto"/>
        <w:ind w:left="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47841" w:rsidRDefault="00A47841" w:rsidP="00370B52">
      <w:pPr>
        <w:pStyle w:val="a4"/>
        <w:spacing w:before="100" w:beforeAutospacing="1" w:after="100" w:afterAutospacing="1" w:line="240" w:lineRule="auto"/>
        <w:ind w:left="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47841" w:rsidRDefault="00A47841" w:rsidP="00370B52">
      <w:pPr>
        <w:pStyle w:val="a4"/>
        <w:spacing w:before="100" w:beforeAutospacing="1" w:after="100" w:afterAutospacing="1" w:line="240" w:lineRule="auto"/>
        <w:ind w:left="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47841" w:rsidRDefault="00A47841" w:rsidP="00370B52">
      <w:pPr>
        <w:pStyle w:val="a4"/>
        <w:spacing w:before="100" w:beforeAutospacing="1" w:after="100" w:afterAutospacing="1" w:line="240" w:lineRule="auto"/>
        <w:ind w:left="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47841" w:rsidRDefault="00A47841" w:rsidP="00370B52">
      <w:pPr>
        <w:pStyle w:val="a4"/>
        <w:spacing w:before="100" w:beforeAutospacing="1" w:after="100" w:afterAutospacing="1" w:line="240" w:lineRule="auto"/>
        <w:ind w:left="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47841" w:rsidRDefault="00A47841" w:rsidP="00370B52">
      <w:pPr>
        <w:pStyle w:val="a4"/>
        <w:spacing w:before="100" w:beforeAutospacing="1" w:after="100" w:afterAutospacing="1" w:line="240" w:lineRule="auto"/>
        <w:ind w:left="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47841" w:rsidRDefault="00A47841" w:rsidP="00370B52">
      <w:pPr>
        <w:pStyle w:val="a4"/>
        <w:spacing w:before="100" w:beforeAutospacing="1" w:after="100" w:afterAutospacing="1" w:line="240" w:lineRule="auto"/>
        <w:ind w:left="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47841" w:rsidRDefault="00A47841" w:rsidP="00370B52">
      <w:pPr>
        <w:pStyle w:val="a4"/>
        <w:spacing w:before="100" w:beforeAutospacing="1" w:after="100" w:afterAutospacing="1" w:line="240" w:lineRule="auto"/>
        <w:ind w:left="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47841" w:rsidRDefault="00A47841" w:rsidP="00370B52">
      <w:pPr>
        <w:pStyle w:val="a4"/>
        <w:spacing w:before="100" w:beforeAutospacing="1" w:after="100" w:afterAutospacing="1" w:line="240" w:lineRule="auto"/>
        <w:ind w:left="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47841" w:rsidRDefault="00A47841" w:rsidP="00370B52">
      <w:pPr>
        <w:pStyle w:val="a4"/>
        <w:spacing w:before="100" w:beforeAutospacing="1" w:after="100" w:afterAutospacing="1" w:line="240" w:lineRule="auto"/>
        <w:ind w:left="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5940425" cy="8395315"/>
            <wp:effectExtent l="19050" t="0" r="3175" b="0"/>
            <wp:docPr id="11" name="Рисунок 10" descr="\\Saxserver\снабжение\шины\Новая папка\img20211115_13303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Saxserver\снабжение\шины\Новая папка\img20211115_13303119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7841" w:rsidRDefault="00A47841" w:rsidP="00370B52">
      <w:pPr>
        <w:pStyle w:val="a4"/>
        <w:spacing w:before="100" w:beforeAutospacing="1" w:after="100" w:afterAutospacing="1" w:line="240" w:lineRule="auto"/>
        <w:ind w:left="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47841" w:rsidRDefault="00A47841" w:rsidP="00370B52">
      <w:pPr>
        <w:pStyle w:val="a4"/>
        <w:spacing w:before="100" w:beforeAutospacing="1" w:after="100" w:afterAutospacing="1" w:line="240" w:lineRule="auto"/>
        <w:ind w:left="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47841" w:rsidRDefault="00A47841" w:rsidP="00370B52">
      <w:pPr>
        <w:pStyle w:val="a4"/>
        <w:spacing w:before="100" w:beforeAutospacing="1" w:after="100" w:afterAutospacing="1" w:line="240" w:lineRule="auto"/>
        <w:ind w:left="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47841" w:rsidRDefault="00A47841" w:rsidP="00370B52">
      <w:pPr>
        <w:pStyle w:val="a4"/>
        <w:spacing w:before="100" w:beforeAutospacing="1" w:after="100" w:afterAutospacing="1" w:line="240" w:lineRule="auto"/>
        <w:ind w:left="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47841" w:rsidRDefault="00A47841" w:rsidP="00370B52">
      <w:pPr>
        <w:pStyle w:val="a4"/>
        <w:spacing w:before="100" w:beforeAutospacing="1" w:after="100" w:afterAutospacing="1" w:line="240" w:lineRule="auto"/>
        <w:ind w:left="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47841" w:rsidRDefault="00A47841" w:rsidP="00370B52">
      <w:pPr>
        <w:pStyle w:val="a4"/>
        <w:spacing w:before="100" w:beforeAutospacing="1" w:after="100" w:afterAutospacing="1" w:line="240" w:lineRule="auto"/>
        <w:ind w:left="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47841" w:rsidRDefault="00A47841" w:rsidP="00370B52">
      <w:pPr>
        <w:pStyle w:val="a4"/>
        <w:spacing w:before="100" w:beforeAutospacing="1" w:after="100" w:afterAutospacing="1" w:line="240" w:lineRule="auto"/>
        <w:ind w:left="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47841" w:rsidRDefault="00A47841" w:rsidP="00370B52">
      <w:pPr>
        <w:pStyle w:val="a4"/>
        <w:spacing w:before="100" w:beforeAutospacing="1" w:after="100" w:afterAutospacing="1" w:line="240" w:lineRule="auto"/>
        <w:ind w:left="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47841" w:rsidRDefault="00A47841" w:rsidP="00370B52">
      <w:pPr>
        <w:pStyle w:val="a4"/>
        <w:spacing w:before="100" w:beforeAutospacing="1" w:after="100" w:afterAutospacing="1" w:line="240" w:lineRule="auto"/>
        <w:ind w:left="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47841" w:rsidRDefault="00A47841" w:rsidP="00370B52">
      <w:pPr>
        <w:pStyle w:val="a4"/>
        <w:spacing w:before="100" w:beforeAutospacing="1" w:after="100" w:afterAutospacing="1" w:line="240" w:lineRule="auto"/>
        <w:ind w:left="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47841" w:rsidRDefault="00A47841" w:rsidP="00370B52">
      <w:pPr>
        <w:pStyle w:val="a4"/>
        <w:spacing w:before="100" w:beforeAutospacing="1" w:after="100" w:afterAutospacing="1" w:line="240" w:lineRule="auto"/>
        <w:ind w:left="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5940425" cy="8395315"/>
            <wp:effectExtent l="19050" t="0" r="3175" b="0"/>
            <wp:docPr id="12" name="Рисунок 11" descr="\\Saxserver\снабжение\шины\Новая папка\img20211115_133118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\Saxserver\снабжение\шины\Новая папка\img20211115_13311888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7841" w:rsidRDefault="00A47841" w:rsidP="00370B52">
      <w:pPr>
        <w:pStyle w:val="a4"/>
        <w:spacing w:before="100" w:beforeAutospacing="1" w:after="100" w:afterAutospacing="1" w:line="240" w:lineRule="auto"/>
        <w:ind w:left="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47841" w:rsidRDefault="00A47841" w:rsidP="00370B52">
      <w:pPr>
        <w:pStyle w:val="a4"/>
        <w:spacing w:before="100" w:beforeAutospacing="1" w:after="100" w:afterAutospacing="1" w:line="240" w:lineRule="auto"/>
        <w:ind w:left="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47841" w:rsidRDefault="00A47841" w:rsidP="00370B52">
      <w:pPr>
        <w:pStyle w:val="a4"/>
        <w:spacing w:before="100" w:beforeAutospacing="1" w:after="100" w:afterAutospacing="1" w:line="240" w:lineRule="auto"/>
        <w:ind w:left="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47841" w:rsidRDefault="00A47841" w:rsidP="00370B52">
      <w:pPr>
        <w:pStyle w:val="a4"/>
        <w:spacing w:before="100" w:beforeAutospacing="1" w:after="100" w:afterAutospacing="1" w:line="240" w:lineRule="auto"/>
        <w:ind w:left="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47841" w:rsidRDefault="00A47841" w:rsidP="00370B52">
      <w:pPr>
        <w:pStyle w:val="a4"/>
        <w:spacing w:before="100" w:beforeAutospacing="1" w:after="100" w:afterAutospacing="1" w:line="240" w:lineRule="auto"/>
        <w:ind w:left="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47841" w:rsidRDefault="00A47841" w:rsidP="00370B52">
      <w:pPr>
        <w:pStyle w:val="a4"/>
        <w:spacing w:before="100" w:beforeAutospacing="1" w:after="100" w:afterAutospacing="1" w:line="240" w:lineRule="auto"/>
        <w:ind w:left="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47841" w:rsidRDefault="00A47841" w:rsidP="00370B52">
      <w:pPr>
        <w:pStyle w:val="a4"/>
        <w:spacing w:before="100" w:beforeAutospacing="1" w:after="100" w:afterAutospacing="1" w:line="240" w:lineRule="auto"/>
        <w:ind w:left="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47841" w:rsidRDefault="00A47841" w:rsidP="00370B52">
      <w:pPr>
        <w:pStyle w:val="a4"/>
        <w:spacing w:before="100" w:beforeAutospacing="1" w:after="100" w:afterAutospacing="1" w:line="240" w:lineRule="auto"/>
        <w:ind w:left="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47841" w:rsidRDefault="00A47841" w:rsidP="00370B52">
      <w:pPr>
        <w:pStyle w:val="a4"/>
        <w:spacing w:before="100" w:beforeAutospacing="1" w:after="100" w:afterAutospacing="1" w:line="240" w:lineRule="auto"/>
        <w:ind w:left="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47841" w:rsidRDefault="00A47841" w:rsidP="00370B52">
      <w:pPr>
        <w:pStyle w:val="a4"/>
        <w:spacing w:before="100" w:beforeAutospacing="1" w:after="100" w:afterAutospacing="1" w:line="240" w:lineRule="auto"/>
        <w:ind w:left="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47841" w:rsidRDefault="00A47841" w:rsidP="00370B52">
      <w:pPr>
        <w:pStyle w:val="a4"/>
        <w:spacing w:before="100" w:beforeAutospacing="1" w:after="100" w:afterAutospacing="1" w:line="240" w:lineRule="auto"/>
        <w:ind w:left="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5940425" cy="8395315"/>
            <wp:effectExtent l="19050" t="0" r="3175" b="0"/>
            <wp:docPr id="13" name="Рисунок 12" descr="\\Saxserver\снабжение\шины\Новая папка\img20211115_13315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\\Saxserver\снабжение\шины\Новая папка\img20211115_13315708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7841" w:rsidRDefault="00A47841" w:rsidP="00370B52">
      <w:pPr>
        <w:pStyle w:val="a4"/>
        <w:spacing w:before="100" w:beforeAutospacing="1" w:after="100" w:afterAutospacing="1" w:line="240" w:lineRule="auto"/>
        <w:ind w:left="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47841" w:rsidRDefault="00A47841" w:rsidP="00370B52">
      <w:pPr>
        <w:pStyle w:val="a4"/>
        <w:spacing w:before="100" w:beforeAutospacing="1" w:after="100" w:afterAutospacing="1" w:line="240" w:lineRule="auto"/>
        <w:ind w:left="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47841" w:rsidRDefault="00A47841" w:rsidP="00370B52">
      <w:pPr>
        <w:pStyle w:val="a4"/>
        <w:spacing w:before="100" w:beforeAutospacing="1" w:after="100" w:afterAutospacing="1" w:line="240" w:lineRule="auto"/>
        <w:ind w:left="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47841" w:rsidRDefault="00A47841" w:rsidP="00370B52">
      <w:pPr>
        <w:pStyle w:val="a4"/>
        <w:spacing w:before="100" w:beforeAutospacing="1" w:after="100" w:afterAutospacing="1" w:line="240" w:lineRule="auto"/>
        <w:ind w:left="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47841" w:rsidRDefault="00A47841" w:rsidP="00370B52">
      <w:pPr>
        <w:pStyle w:val="a4"/>
        <w:spacing w:before="100" w:beforeAutospacing="1" w:after="100" w:afterAutospacing="1" w:line="240" w:lineRule="auto"/>
        <w:ind w:left="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47841" w:rsidRDefault="00A47841" w:rsidP="00370B52">
      <w:pPr>
        <w:pStyle w:val="a4"/>
        <w:spacing w:before="100" w:beforeAutospacing="1" w:after="100" w:afterAutospacing="1" w:line="240" w:lineRule="auto"/>
        <w:ind w:left="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47841" w:rsidRDefault="00A47841" w:rsidP="00370B52">
      <w:pPr>
        <w:pStyle w:val="a4"/>
        <w:spacing w:before="100" w:beforeAutospacing="1" w:after="100" w:afterAutospacing="1" w:line="240" w:lineRule="auto"/>
        <w:ind w:left="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47841" w:rsidRDefault="00A47841" w:rsidP="00370B52">
      <w:pPr>
        <w:pStyle w:val="a4"/>
        <w:spacing w:before="100" w:beforeAutospacing="1" w:after="100" w:afterAutospacing="1" w:line="240" w:lineRule="auto"/>
        <w:ind w:left="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47841" w:rsidRDefault="00A47841" w:rsidP="00370B52">
      <w:pPr>
        <w:pStyle w:val="a4"/>
        <w:spacing w:before="100" w:beforeAutospacing="1" w:after="100" w:afterAutospacing="1" w:line="240" w:lineRule="auto"/>
        <w:ind w:left="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47841" w:rsidRDefault="00A47841" w:rsidP="00370B52">
      <w:pPr>
        <w:pStyle w:val="a4"/>
        <w:spacing w:before="100" w:beforeAutospacing="1" w:after="100" w:afterAutospacing="1" w:line="240" w:lineRule="auto"/>
        <w:ind w:left="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47841" w:rsidRDefault="00A47841" w:rsidP="00370B52">
      <w:pPr>
        <w:pStyle w:val="a4"/>
        <w:spacing w:before="100" w:beforeAutospacing="1" w:after="100" w:afterAutospacing="1" w:line="240" w:lineRule="auto"/>
        <w:ind w:left="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47841" w:rsidRDefault="00A47841" w:rsidP="00370B52">
      <w:pPr>
        <w:pStyle w:val="a4"/>
        <w:spacing w:before="100" w:beforeAutospacing="1" w:after="100" w:afterAutospacing="1" w:line="240" w:lineRule="auto"/>
        <w:ind w:left="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5940425" cy="8395315"/>
            <wp:effectExtent l="19050" t="0" r="3175" b="0"/>
            <wp:docPr id="14" name="Рисунок 13" descr="\\Saxserver\снабжение\шины\Новая папка\img20211115_133243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\\Saxserver\снабжение\шины\Новая папка\img20211115_13324384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7841" w:rsidRDefault="00A47841" w:rsidP="00370B52">
      <w:pPr>
        <w:pStyle w:val="a4"/>
        <w:spacing w:before="100" w:beforeAutospacing="1" w:after="100" w:afterAutospacing="1" w:line="240" w:lineRule="auto"/>
        <w:ind w:left="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sectPr w:rsidR="00A47841" w:rsidSect="001B3355">
      <w:pgSz w:w="11906" w:h="16838"/>
      <w:pgMar w:top="284" w:right="850" w:bottom="426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37DCF" w:rsidRDefault="00E37DCF" w:rsidP="000E48C3">
      <w:pPr>
        <w:spacing w:after="0" w:line="240" w:lineRule="auto"/>
      </w:pPr>
      <w:r>
        <w:separator/>
      </w:r>
    </w:p>
  </w:endnote>
  <w:endnote w:type="continuationSeparator" w:id="1">
    <w:p w:rsidR="00E37DCF" w:rsidRDefault="00E37DCF" w:rsidP="000E48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37DCF" w:rsidRDefault="00E37DCF" w:rsidP="000E48C3">
      <w:pPr>
        <w:spacing w:after="0" w:line="240" w:lineRule="auto"/>
      </w:pPr>
      <w:r>
        <w:separator/>
      </w:r>
    </w:p>
  </w:footnote>
  <w:footnote w:type="continuationSeparator" w:id="1">
    <w:p w:rsidR="00E37DCF" w:rsidRDefault="00E37DCF" w:rsidP="000E48C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95105A"/>
    <w:multiLevelType w:val="multilevel"/>
    <w:tmpl w:val="EA10E9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211478A"/>
    <w:multiLevelType w:val="multilevel"/>
    <w:tmpl w:val="5846DD62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>
      <w:start w:val="1"/>
      <w:numFmt w:val="decimal"/>
      <w:lvlText w:val="%2."/>
      <w:lvlJc w:val="left"/>
      <w:pPr>
        <w:tabs>
          <w:tab w:val="num" w:pos="1506"/>
        </w:tabs>
        <w:ind w:left="1506" w:hanging="360"/>
      </w:pPr>
    </w:lvl>
    <w:lvl w:ilvl="2">
      <w:start w:val="1"/>
      <w:numFmt w:val="decimal"/>
      <w:lvlText w:val="%3."/>
      <w:lvlJc w:val="left"/>
      <w:pPr>
        <w:tabs>
          <w:tab w:val="num" w:pos="2226"/>
        </w:tabs>
        <w:ind w:left="2226" w:hanging="360"/>
      </w:pPr>
    </w:lvl>
    <w:lvl w:ilvl="3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>
      <w:start w:val="1"/>
      <w:numFmt w:val="decimal"/>
      <w:lvlText w:val="%5."/>
      <w:lvlJc w:val="left"/>
      <w:pPr>
        <w:tabs>
          <w:tab w:val="num" w:pos="3666"/>
        </w:tabs>
        <w:ind w:left="3666" w:hanging="360"/>
      </w:pPr>
    </w:lvl>
    <w:lvl w:ilvl="5">
      <w:start w:val="1"/>
      <w:numFmt w:val="decimal"/>
      <w:lvlText w:val="%6."/>
      <w:lvlJc w:val="left"/>
      <w:pPr>
        <w:tabs>
          <w:tab w:val="num" w:pos="4386"/>
        </w:tabs>
        <w:ind w:left="4386" w:hanging="360"/>
      </w:pPr>
    </w:lvl>
    <w:lvl w:ilvl="6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>
      <w:start w:val="1"/>
      <w:numFmt w:val="decimal"/>
      <w:lvlText w:val="%8."/>
      <w:lvlJc w:val="left"/>
      <w:pPr>
        <w:tabs>
          <w:tab w:val="num" w:pos="5826"/>
        </w:tabs>
        <w:ind w:left="5826" w:hanging="360"/>
      </w:pPr>
    </w:lvl>
    <w:lvl w:ilvl="8">
      <w:start w:val="1"/>
      <w:numFmt w:val="decimal"/>
      <w:lvlText w:val="%9."/>
      <w:lvlJc w:val="left"/>
      <w:pPr>
        <w:tabs>
          <w:tab w:val="num" w:pos="6546"/>
        </w:tabs>
        <w:ind w:left="6546" w:hanging="360"/>
      </w:pPr>
    </w:lvl>
  </w:abstractNum>
  <w:abstractNum w:abstractNumId="2">
    <w:nsid w:val="15727CA4"/>
    <w:multiLevelType w:val="hybridMultilevel"/>
    <w:tmpl w:val="08924A2C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EF7185B"/>
    <w:multiLevelType w:val="multilevel"/>
    <w:tmpl w:val="176851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4">
    <w:nsid w:val="2FF34881"/>
    <w:multiLevelType w:val="multilevel"/>
    <w:tmpl w:val="6EF06F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5">
    <w:nsid w:val="406F2F2C"/>
    <w:multiLevelType w:val="multilevel"/>
    <w:tmpl w:val="B27859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BF7136D"/>
    <w:multiLevelType w:val="multilevel"/>
    <w:tmpl w:val="F93287C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5BF75390"/>
    <w:multiLevelType w:val="multilevel"/>
    <w:tmpl w:val="EE188C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6DCD3008"/>
    <w:multiLevelType w:val="multilevel"/>
    <w:tmpl w:val="9C24A61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77BC3798"/>
    <w:multiLevelType w:val="multilevel"/>
    <w:tmpl w:val="1E7A86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5"/>
  </w:num>
  <w:num w:numId="3">
    <w:abstractNumId w:val="6"/>
  </w:num>
  <w:num w:numId="4">
    <w:abstractNumId w:val="0"/>
  </w:num>
  <w:num w:numId="5">
    <w:abstractNumId w:val="8"/>
  </w:num>
  <w:num w:numId="6">
    <w:abstractNumId w:val="7"/>
  </w:num>
  <w:num w:numId="7">
    <w:abstractNumId w:val="9"/>
  </w:num>
  <w:num w:numId="8">
    <w:abstractNumId w:val="4"/>
  </w:num>
  <w:num w:numId="9">
    <w:abstractNumId w:val="3"/>
  </w:num>
  <w:num w:numId="10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proofState w:spelling="clean" w:grammar="clean"/>
  <w:defaultTabStop w:val="708"/>
  <w:doNotHyphenateCaps/>
  <w:characterSpacingControl w:val="doNotCompress"/>
  <w:doNotValidateAgainstSchema/>
  <w:doNotDemarcateInvalidXml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D7DD3"/>
    <w:rsid w:val="0002616D"/>
    <w:rsid w:val="00043B44"/>
    <w:rsid w:val="00045DF0"/>
    <w:rsid w:val="00052949"/>
    <w:rsid w:val="0005746D"/>
    <w:rsid w:val="00063000"/>
    <w:rsid w:val="00063CFC"/>
    <w:rsid w:val="00082984"/>
    <w:rsid w:val="000A18F4"/>
    <w:rsid w:val="000B5A12"/>
    <w:rsid w:val="000C078D"/>
    <w:rsid w:val="000C7C71"/>
    <w:rsid w:val="000D201A"/>
    <w:rsid w:val="000D44A8"/>
    <w:rsid w:val="000E48C3"/>
    <w:rsid w:val="000F7CA6"/>
    <w:rsid w:val="00103EDB"/>
    <w:rsid w:val="00122944"/>
    <w:rsid w:val="00130824"/>
    <w:rsid w:val="00131E72"/>
    <w:rsid w:val="001434DB"/>
    <w:rsid w:val="001457D7"/>
    <w:rsid w:val="0014639E"/>
    <w:rsid w:val="00153FBA"/>
    <w:rsid w:val="00160832"/>
    <w:rsid w:val="00172660"/>
    <w:rsid w:val="001A2CA6"/>
    <w:rsid w:val="001A7E6C"/>
    <w:rsid w:val="001B3355"/>
    <w:rsid w:val="001B402E"/>
    <w:rsid w:val="001B5F88"/>
    <w:rsid w:val="001B727C"/>
    <w:rsid w:val="001C19BE"/>
    <w:rsid w:val="001C3EAA"/>
    <w:rsid w:val="001F6D49"/>
    <w:rsid w:val="00210B8D"/>
    <w:rsid w:val="0022542E"/>
    <w:rsid w:val="00251FDE"/>
    <w:rsid w:val="0025418E"/>
    <w:rsid w:val="002562FA"/>
    <w:rsid w:val="002660A5"/>
    <w:rsid w:val="00274A72"/>
    <w:rsid w:val="00274C44"/>
    <w:rsid w:val="002A3FC1"/>
    <w:rsid w:val="002C4CD2"/>
    <w:rsid w:val="002D110F"/>
    <w:rsid w:val="002D7DD3"/>
    <w:rsid w:val="002E4EEE"/>
    <w:rsid w:val="00300C2F"/>
    <w:rsid w:val="003015A3"/>
    <w:rsid w:val="00301833"/>
    <w:rsid w:val="00314731"/>
    <w:rsid w:val="00330481"/>
    <w:rsid w:val="003567DA"/>
    <w:rsid w:val="0036303A"/>
    <w:rsid w:val="00370B52"/>
    <w:rsid w:val="0037420D"/>
    <w:rsid w:val="00380105"/>
    <w:rsid w:val="00381FE6"/>
    <w:rsid w:val="00397DBD"/>
    <w:rsid w:val="003B2528"/>
    <w:rsid w:val="003C4BD2"/>
    <w:rsid w:val="003C725C"/>
    <w:rsid w:val="003D5D65"/>
    <w:rsid w:val="003F19C4"/>
    <w:rsid w:val="004103C4"/>
    <w:rsid w:val="00410B0D"/>
    <w:rsid w:val="00411E15"/>
    <w:rsid w:val="00416099"/>
    <w:rsid w:val="004225F5"/>
    <w:rsid w:val="004318A7"/>
    <w:rsid w:val="004615BD"/>
    <w:rsid w:val="00485B72"/>
    <w:rsid w:val="004862F4"/>
    <w:rsid w:val="004A233D"/>
    <w:rsid w:val="004A3CD9"/>
    <w:rsid w:val="004A518E"/>
    <w:rsid w:val="004C2289"/>
    <w:rsid w:val="004D40EC"/>
    <w:rsid w:val="004E5304"/>
    <w:rsid w:val="004F4527"/>
    <w:rsid w:val="00504781"/>
    <w:rsid w:val="00511936"/>
    <w:rsid w:val="00511959"/>
    <w:rsid w:val="00530ED8"/>
    <w:rsid w:val="005431B7"/>
    <w:rsid w:val="00563228"/>
    <w:rsid w:val="0056674A"/>
    <w:rsid w:val="00573B67"/>
    <w:rsid w:val="00581646"/>
    <w:rsid w:val="0058245E"/>
    <w:rsid w:val="00590F62"/>
    <w:rsid w:val="00595A35"/>
    <w:rsid w:val="005A26E7"/>
    <w:rsid w:val="005C1212"/>
    <w:rsid w:val="00601F34"/>
    <w:rsid w:val="0060437E"/>
    <w:rsid w:val="006076F4"/>
    <w:rsid w:val="0062387E"/>
    <w:rsid w:val="00631E50"/>
    <w:rsid w:val="00654F39"/>
    <w:rsid w:val="00694E54"/>
    <w:rsid w:val="006A245C"/>
    <w:rsid w:val="006A6A54"/>
    <w:rsid w:val="006B38A2"/>
    <w:rsid w:val="006B75C8"/>
    <w:rsid w:val="006C121B"/>
    <w:rsid w:val="006C2767"/>
    <w:rsid w:val="006C65E9"/>
    <w:rsid w:val="006D534E"/>
    <w:rsid w:val="006F064B"/>
    <w:rsid w:val="00707496"/>
    <w:rsid w:val="0071527C"/>
    <w:rsid w:val="0072005D"/>
    <w:rsid w:val="00743E2B"/>
    <w:rsid w:val="00745EA0"/>
    <w:rsid w:val="00757E4F"/>
    <w:rsid w:val="00777E18"/>
    <w:rsid w:val="00784C1F"/>
    <w:rsid w:val="007B7B9C"/>
    <w:rsid w:val="007D017D"/>
    <w:rsid w:val="007E7996"/>
    <w:rsid w:val="0080633D"/>
    <w:rsid w:val="0082019F"/>
    <w:rsid w:val="00820B38"/>
    <w:rsid w:val="00821ABD"/>
    <w:rsid w:val="00825058"/>
    <w:rsid w:val="00831DBD"/>
    <w:rsid w:val="00844571"/>
    <w:rsid w:val="00852DC5"/>
    <w:rsid w:val="008536D2"/>
    <w:rsid w:val="008546D6"/>
    <w:rsid w:val="00895726"/>
    <w:rsid w:val="008B6295"/>
    <w:rsid w:val="008B77F2"/>
    <w:rsid w:val="008E2EB0"/>
    <w:rsid w:val="008E5062"/>
    <w:rsid w:val="008E7175"/>
    <w:rsid w:val="008F0B08"/>
    <w:rsid w:val="008F12B1"/>
    <w:rsid w:val="008F7BF1"/>
    <w:rsid w:val="009109C8"/>
    <w:rsid w:val="009115AF"/>
    <w:rsid w:val="00927CF5"/>
    <w:rsid w:val="0093536B"/>
    <w:rsid w:val="00974F51"/>
    <w:rsid w:val="009823BF"/>
    <w:rsid w:val="009A5BAA"/>
    <w:rsid w:val="009C341C"/>
    <w:rsid w:val="009D1805"/>
    <w:rsid w:val="009F3609"/>
    <w:rsid w:val="00A04CAE"/>
    <w:rsid w:val="00A23700"/>
    <w:rsid w:val="00A4010A"/>
    <w:rsid w:val="00A42BE0"/>
    <w:rsid w:val="00A47841"/>
    <w:rsid w:val="00A556B4"/>
    <w:rsid w:val="00A61A19"/>
    <w:rsid w:val="00A67140"/>
    <w:rsid w:val="00AB147B"/>
    <w:rsid w:val="00AD1D2D"/>
    <w:rsid w:val="00B004CE"/>
    <w:rsid w:val="00B21247"/>
    <w:rsid w:val="00B27A51"/>
    <w:rsid w:val="00B3591C"/>
    <w:rsid w:val="00B457D1"/>
    <w:rsid w:val="00B5570A"/>
    <w:rsid w:val="00BC065A"/>
    <w:rsid w:val="00BC1C2F"/>
    <w:rsid w:val="00BC2E8C"/>
    <w:rsid w:val="00BF1578"/>
    <w:rsid w:val="00BF4319"/>
    <w:rsid w:val="00C07696"/>
    <w:rsid w:val="00C27D38"/>
    <w:rsid w:val="00C32C64"/>
    <w:rsid w:val="00C57564"/>
    <w:rsid w:val="00C6654D"/>
    <w:rsid w:val="00C732B3"/>
    <w:rsid w:val="00C73853"/>
    <w:rsid w:val="00C73C23"/>
    <w:rsid w:val="00C76ACF"/>
    <w:rsid w:val="00C90657"/>
    <w:rsid w:val="00CB65B9"/>
    <w:rsid w:val="00CC04DC"/>
    <w:rsid w:val="00CD6BD8"/>
    <w:rsid w:val="00CE6179"/>
    <w:rsid w:val="00CF78C1"/>
    <w:rsid w:val="00D0122E"/>
    <w:rsid w:val="00D3384A"/>
    <w:rsid w:val="00D61F38"/>
    <w:rsid w:val="00D846D2"/>
    <w:rsid w:val="00D84E6B"/>
    <w:rsid w:val="00D927DF"/>
    <w:rsid w:val="00D96F10"/>
    <w:rsid w:val="00DA1C9E"/>
    <w:rsid w:val="00DB759D"/>
    <w:rsid w:val="00DE7170"/>
    <w:rsid w:val="00E17788"/>
    <w:rsid w:val="00E37DCF"/>
    <w:rsid w:val="00E52D5B"/>
    <w:rsid w:val="00E54A96"/>
    <w:rsid w:val="00E606D8"/>
    <w:rsid w:val="00E82CCB"/>
    <w:rsid w:val="00E87AEF"/>
    <w:rsid w:val="00E95A69"/>
    <w:rsid w:val="00E962BC"/>
    <w:rsid w:val="00EF7507"/>
    <w:rsid w:val="00F00D77"/>
    <w:rsid w:val="00F21E7E"/>
    <w:rsid w:val="00F25AEA"/>
    <w:rsid w:val="00F340E5"/>
    <w:rsid w:val="00F422EB"/>
    <w:rsid w:val="00F4582F"/>
    <w:rsid w:val="00F71D87"/>
    <w:rsid w:val="00F81822"/>
    <w:rsid w:val="00F906C3"/>
    <w:rsid w:val="00F9130A"/>
    <w:rsid w:val="00FA1AD9"/>
    <w:rsid w:val="00FA34E0"/>
    <w:rsid w:val="00FB7A3B"/>
    <w:rsid w:val="00FE7225"/>
    <w:rsid w:val="00FF463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uiPriority="0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a">
    <w:name w:val="Normal"/>
    <w:qFormat/>
    <w:rsid w:val="0056674A"/>
    <w:pPr>
      <w:spacing w:after="200" w:line="276" w:lineRule="auto"/>
    </w:pPr>
    <w:rPr>
      <w:rFonts w:cs="Calibri"/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56674A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sz w:val="28"/>
      <w:szCs w:val="28"/>
    </w:rPr>
  </w:style>
  <w:style w:type="paragraph" w:styleId="2">
    <w:name w:val="heading 2"/>
    <w:basedOn w:val="a"/>
    <w:next w:val="a"/>
    <w:link w:val="20"/>
    <w:uiPriority w:val="99"/>
    <w:qFormat/>
    <w:rsid w:val="0056674A"/>
    <w:pPr>
      <w:keepNext/>
      <w:keepLines/>
      <w:spacing w:before="200" w:after="0"/>
      <w:outlineLvl w:val="1"/>
    </w:pPr>
    <w:rPr>
      <w:rFonts w:ascii="Cambria" w:eastAsia="Times New Roman" w:hAnsi="Cambria" w:cs="Cambria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0"/>
    <w:uiPriority w:val="99"/>
    <w:qFormat/>
    <w:rsid w:val="0056674A"/>
    <w:pPr>
      <w:keepNext/>
      <w:keepLines/>
      <w:spacing w:before="200" w:after="0"/>
      <w:outlineLvl w:val="2"/>
    </w:pPr>
    <w:rPr>
      <w:rFonts w:ascii="Cambria" w:eastAsia="Times New Roman" w:hAnsi="Cambria" w:cs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56674A"/>
    <w:rPr>
      <w:rFonts w:ascii="Times New Roman" w:hAnsi="Times New Roman" w:cs="Times New Roman"/>
      <w:sz w:val="20"/>
      <w:szCs w:val="20"/>
    </w:rPr>
  </w:style>
  <w:style w:type="character" w:customStyle="1" w:styleId="20">
    <w:name w:val="Заголовок 2 Знак"/>
    <w:basedOn w:val="a0"/>
    <w:link w:val="2"/>
    <w:uiPriority w:val="99"/>
    <w:locked/>
    <w:rsid w:val="0056674A"/>
    <w:rPr>
      <w:rFonts w:ascii="Cambria" w:hAnsi="Cambria" w:cs="Cambria"/>
      <w:b/>
      <w:bCs/>
      <w:color w:val="4F81BD"/>
      <w:sz w:val="26"/>
      <w:szCs w:val="26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56674A"/>
    <w:rPr>
      <w:rFonts w:ascii="Cambria" w:hAnsi="Cambria" w:cs="Cambria"/>
      <w:b/>
      <w:bCs/>
      <w:color w:val="4F81BD"/>
    </w:rPr>
  </w:style>
  <w:style w:type="paragraph" w:styleId="a3">
    <w:name w:val="No Spacing"/>
    <w:uiPriority w:val="99"/>
    <w:qFormat/>
    <w:rsid w:val="0056674A"/>
    <w:rPr>
      <w:rFonts w:cs="Calibri"/>
      <w:lang w:eastAsia="en-US"/>
    </w:rPr>
  </w:style>
  <w:style w:type="paragraph" w:styleId="a4">
    <w:name w:val="List Paragraph"/>
    <w:basedOn w:val="a"/>
    <w:uiPriority w:val="99"/>
    <w:qFormat/>
    <w:rsid w:val="0056674A"/>
    <w:pPr>
      <w:ind w:left="720"/>
    </w:pPr>
  </w:style>
  <w:style w:type="paragraph" w:styleId="a5">
    <w:name w:val="TOC Heading"/>
    <w:basedOn w:val="1"/>
    <w:next w:val="a"/>
    <w:uiPriority w:val="99"/>
    <w:qFormat/>
    <w:rsid w:val="0056674A"/>
    <w:pPr>
      <w:keepLines/>
      <w:spacing w:before="480" w:line="276" w:lineRule="auto"/>
      <w:jc w:val="left"/>
      <w:outlineLvl w:val="9"/>
    </w:pPr>
    <w:rPr>
      <w:rFonts w:ascii="Cambria" w:hAnsi="Cambria" w:cs="Cambria"/>
      <w:b/>
      <w:bCs/>
      <w:color w:val="365F91"/>
    </w:rPr>
  </w:style>
  <w:style w:type="character" w:styleId="a6">
    <w:name w:val="Strong"/>
    <w:basedOn w:val="a0"/>
    <w:uiPriority w:val="99"/>
    <w:qFormat/>
    <w:rsid w:val="008E5062"/>
    <w:rPr>
      <w:b/>
      <w:bCs/>
    </w:rPr>
  </w:style>
  <w:style w:type="paragraph" w:styleId="a7">
    <w:name w:val="Normal (Web)"/>
    <w:basedOn w:val="a"/>
    <w:rsid w:val="008E50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rsid w:val="008E50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locked/>
    <w:rsid w:val="008E5062"/>
    <w:rPr>
      <w:rFonts w:ascii="Tahoma" w:hAnsi="Tahoma" w:cs="Tahoma"/>
      <w:sz w:val="16"/>
      <w:szCs w:val="16"/>
    </w:rPr>
  </w:style>
  <w:style w:type="table" w:customStyle="1" w:styleId="11">
    <w:name w:val="Светлая заливка1"/>
    <w:uiPriority w:val="99"/>
    <w:rsid w:val="00D96F10"/>
    <w:rPr>
      <w:rFonts w:cs="Calibri"/>
      <w:color w:val="000000"/>
      <w:sz w:val="20"/>
      <w:szCs w:val="2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character" w:styleId="aa">
    <w:name w:val="Emphasis"/>
    <w:basedOn w:val="a0"/>
    <w:uiPriority w:val="99"/>
    <w:qFormat/>
    <w:rsid w:val="003B2528"/>
    <w:rPr>
      <w:i/>
      <w:iCs/>
    </w:rPr>
  </w:style>
  <w:style w:type="character" w:styleId="ab">
    <w:name w:val="Hyperlink"/>
    <w:basedOn w:val="a0"/>
    <w:uiPriority w:val="99"/>
    <w:semiHidden/>
    <w:rsid w:val="005C1212"/>
    <w:rPr>
      <w:color w:val="0000FF"/>
      <w:u w:val="single"/>
    </w:rPr>
  </w:style>
  <w:style w:type="character" w:customStyle="1" w:styleId="icon-help">
    <w:name w:val="icon-help"/>
    <w:basedOn w:val="a0"/>
    <w:uiPriority w:val="99"/>
    <w:rsid w:val="005C1212"/>
  </w:style>
  <w:style w:type="paragraph" w:customStyle="1" w:styleId="ac">
    <w:name w:val="a"/>
    <w:basedOn w:val="a"/>
    <w:uiPriority w:val="99"/>
    <w:rsid w:val="008F7B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d">
    <w:name w:val="Table Grid"/>
    <w:basedOn w:val="a1"/>
    <w:uiPriority w:val="59"/>
    <w:locked/>
    <w:rsid w:val="008F7BF1"/>
    <w:rPr>
      <w:rFonts w:asciiTheme="minorHAnsi" w:eastAsiaTheme="minorEastAsia" w:hAnsiTheme="minorHAnsi" w:cstheme="minorBidi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header"/>
    <w:basedOn w:val="a"/>
    <w:link w:val="af"/>
    <w:uiPriority w:val="99"/>
    <w:semiHidden/>
    <w:unhideWhenUsed/>
    <w:rsid w:val="000E48C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semiHidden/>
    <w:rsid w:val="000E48C3"/>
    <w:rPr>
      <w:rFonts w:cs="Calibri"/>
      <w:lang w:eastAsia="en-US"/>
    </w:rPr>
  </w:style>
  <w:style w:type="paragraph" w:styleId="af0">
    <w:name w:val="footer"/>
    <w:basedOn w:val="a"/>
    <w:link w:val="af1"/>
    <w:uiPriority w:val="99"/>
    <w:semiHidden/>
    <w:unhideWhenUsed/>
    <w:rsid w:val="000E48C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semiHidden/>
    <w:rsid w:val="000E48C3"/>
    <w:rPr>
      <w:rFonts w:cs="Calibri"/>
      <w:lang w:eastAsia="en-US"/>
    </w:rPr>
  </w:style>
  <w:style w:type="paragraph" w:styleId="af2">
    <w:name w:val="Subtitle"/>
    <w:basedOn w:val="a"/>
    <w:next w:val="a"/>
    <w:link w:val="af3"/>
    <w:qFormat/>
    <w:locked/>
    <w:rsid w:val="007D017D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f3">
    <w:name w:val="Подзаголовок Знак"/>
    <w:basedOn w:val="a0"/>
    <w:link w:val="af2"/>
    <w:rsid w:val="007D017D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356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7661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7661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7661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7661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7661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7661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7661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7661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7661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7661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7661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7661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7661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7661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7661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7661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7661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55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87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78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72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7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31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47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58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67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97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0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00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41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93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DF9A06-17B1-4468-A2F7-87BA8BA499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1683</TotalTime>
  <Pages>18</Pages>
  <Words>1381</Words>
  <Characters>9494</Characters>
  <Application>Microsoft Office Word</Application>
  <DocSecurity>0</DocSecurity>
  <Lines>79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Горавтохозяйство</Company>
  <LinksUpToDate>false</LinksUpToDate>
  <CharactersWithSpaces>10854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Секретарь</dc:creator>
  <cp:keywords/>
  <dc:description/>
  <cp:lastModifiedBy>Пользователь</cp:lastModifiedBy>
  <cp:revision>88</cp:revision>
  <cp:lastPrinted>2021-11-15T07:22:00Z</cp:lastPrinted>
  <dcterms:created xsi:type="dcterms:W3CDTF">2020-08-20T11:43:00Z</dcterms:created>
  <dcterms:modified xsi:type="dcterms:W3CDTF">2021-11-15T11:55:00Z</dcterms:modified>
</cp:coreProperties>
</file>