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26A" w:rsidRPr="001B36AB" w:rsidRDefault="0089326A" w:rsidP="0089326A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89326A" w:rsidRPr="001B36AB" w:rsidRDefault="0089326A" w:rsidP="0089326A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89326A" w:rsidRPr="0089326A" w:rsidRDefault="0089326A" w:rsidP="0089326A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89326A" w:rsidRPr="0089326A" w:rsidRDefault="0089326A" w:rsidP="0089326A">
      <w:pPr>
        <w:pStyle w:val="a3"/>
        <w:ind w:right="-1"/>
        <w:jc w:val="both"/>
        <w:rPr>
          <w:i/>
          <w:sz w:val="23"/>
          <w:szCs w:val="23"/>
        </w:rPr>
      </w:pPr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Поставщик, в лице  ______________________ действующего  на основании  ___________________,  с одной стороны, и МУП «Бендерылифт», именуемое в дальнейшем Покупатель, в  лице директора Скутельник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и вспомогательных материалов к лифтам от ____________ 2021года заключили  настоящий контракт о нижеследующем:</w:t>
      </w:r>
    </w:p>
    <w:p w:rsidR="0089326A" w:rsidRPr="0089326A" w:rsidRDefault="0089326A" w:rsidP="0089326A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Поставщик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 w:rsidR="00403FCF">
        <w:rPr>
          <w:sz w:val="23"/>
          <w:szCs w:val="23"/>
        </w:rPr>
        <w:t>основные средства</w:t>
      </w:r>
      <w:r w:rsidRPr="0089326A">
        <w:rPr>
          <w:sz w:val="23"/>
          <w:szCs w:val="23"/>
        </w:rPr>
        <w:t xml:space="preserve"> (далее именуемые «Товар») в соответствии с согласованной Спецификацией №1 (приложение № 1), являющейся неотъемлемой частью настоящего Контракта.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1.2.  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89326A" w:rsidRPr="008D0162" w:rsidRDefault="0089326A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Поставщик передает «Товар» уполномоченному представителю Покупателя согласованными партиями в течение 2021 года по товаросопроводительным документам. 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2.2. Поставка товара производится транспортом Поставщика.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>Право собственности на Товар переходит от Поставщика к Покупателю в момент фактической передачи Товара Покупателю и подписания товаросопроводительных документов.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89326A">
        <w:rPr>
          <w:bCs/>
          <w:iCs/>
          <w:sz w:val="23"/>
          <w:szCs w:val="23"/>
        </w:rPr>
        <w:t xml:space="preserve">Поставщик 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89326A" w:rsidRPr="008D0162" w:rsidRDefault="0089326A" w:rsidP="0089326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3.1. Наименование товара, цена единицы, количество товара и общая стоимость товара указаны в Спецификации №1 (приложение № 1) являющейся неотъемлемой частью настоящего контракта. 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3.2.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запроса предложений и составляет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>11 </w:t>
      </w:r>
      <w:r w:rsidR="00703B6D">
        <w:rPr>
          <w:rFonts w:ascii="Times New Roman" w:hAnsi="Times New Roman"/>
          <w:b w:val="0"/>
          <w:i w:val="0"/>
          <w:color w:val="000000"/>
          <w:sz w:val="23"/>
          <w:szCs w:val="23"/>
        </w:rPr>
        <w:t>434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>,00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>одиннадцать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тысяч </w:t>
      </w:r>
      <w:r w:rsidR="00703B6D">
        <w:rPr>
          <w:rFonts w:ascii="Times New Roman" w:hAnsi="Times New Roman"/>
          <w:b w:val="0"/>
          <w:i w:val="0"/>
          <w:color w:val="000000"/>
          <w:sz w:val="23"/>
          <w:szCs w:val="23"/>
        </w:rPr>
        <w:t>четыреста тридцать четыре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>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Молдавской Республики.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3.3.Стоимость «Товара»  является твердой и окончательной на момент заключения настоящего Контракта. Поставщик не вправе изменять стоимость «Товара» в течение всего срока действия настоящего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3.4.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89326A" w:rsidRPr="008D0162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4. УСЛОВИЯ  ОПЛАТЫ.</w:t>
      </w:r>
    </w:p>
    <w:p w:rsidR="0089326A" w:rsidRPr="0089326A" w:rsidRDefault="0089326A" w:rsidP="0089326A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 w:rsidR="003570FD">
        <w:rPr>
          <w:sz w:val="23"/>
          <w:szCs w:val="23"/>
        </w:rPr>
        <w:t>в течение 5 рабочих дней с моменты поставки Товара</w:t>
      </w:r>
      <w:r w:rsidRPr="0089326A">
        <w:rPr>
          <w:color w:val="000000"/>
          <w:sz w:val="23"/>
          <w:szCs w:val="23"/>
        </w:rPr>
        <w:t>.</w:t>
      </w:r>
    </w:p>
    <w:p w:rsidR="0089326A" w:rsidRPr="0089326A" w:rsidRDefault="0089326A" w:rsidP="0089326A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>4.2. Датой осуществления платежа считается дата поступление денежных средств на расчетный счет Поставщика.</w:t>
      </w:r>
      <w:r w:rsidRPr="0089326A">
        <w:rPr>
          <w:b/>
          <w:sz w:val="23"/>
          <w:szCs w:val="23"/>
        </w:rPr>
        <w:t xml:space="preserve"> </w:t>
      </w:r>
    </w:p>
    <w:p w:rsidR="0089326A" w:rsidRPr="003570FD" w:rsidRDefault="0089326A" w:rsidP="0089326A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 Поставщик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5.1.1.  Поставить Покупателю Товар на условиях и в сроки, предусмотренные настоящим Контрактом.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5.1.3.   Поставить Покупателю Товар свободным от прав третьих лиц.</w:t>
      </w:r>
    </w:p>
    <w:p w:rsidR="003570FD" w:rsidRDefault="003570FD" w:rsidP="003570FD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    </w:t>
      </w:r>
      <w:r w:rsidR="0089326A" w:rsidRPr="0089326A">
        <w:rPr>
          <w:sz w:val="23"/>
          <w:szCs w:val="23"/>
        </w:rPr>
        <w:t xml:space="preserve">5.1.4.  </w:t>
      </w:r>
      <w:r w:rsidRPr="0043609D">
        <w:rPr>
          <w:sz w:val="24"/>
          <w:szCs w:val="24"/>
        </w:rPr>
        <w:t>Передать Товар, качество которого соответствует требованиям ГОСТа.</w:t>
      </w:r>
    </w:p>
    <w:p w:rsidR="003570FD" w:rsidRPr="0043609D" w:rsidRDefault="003570FD" w:rsidP="003570F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5.15. </w:t>
      </w:r>
      <w:r w:rsidRPr="0043609D">
        <w:rPr>
          <w:sz w:val="24"/>
          <w:szCs w:val="24"/>
        </w:rPr>
        <w:t>Принимать претензии по качеству переданного Покупателю Товара. Устранять за свой счет недостатки и дефекты, выявленные в Товаре, путем его замены.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5.16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t>5.17. Выполнять иные обязанности, предусмотренные законодательством ПМР.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 Поставщик имеет право: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 w:rsidR="00A26797">
        <w:rPr>
          <w:sz w:val="23"/>
          <w:szCs w:val="23"/>
        </w:rPr>
        <w:t>1</w:t>
      </w:r>
      <w:r w:rsidRPr="0089326A">
        <w:rPr>
          <w:sz w:val="23"/>
          <w:szCs w:val="23"/>
        </w:rPr>
        <w:t>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89326A" w:rsidRPr="0089326A" w:rsidRDefault="0089326A" w:rsidP="0089326A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5.4.1. Требовать от Поставщика надлежащего исполнения обязательств, предусмотренных настоящим Контрактом.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5.4.2.  Требовать от Поставщика своевременно</w:t>
      </w:r>
      <w:r w:rsidR="00A26797"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89326A" w:rsidRPr="003570FD" w:rsidRDefault="0089326A" w:rsidP="0089326A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color w:val="000000"/>
          <w:sz w:val="23"/>
          <w:szCs w:val="23"/>
          <w:shd w:val="clear" w:color="auto" w:fill="FFFFFF"/>
        </w:rPr>
        <w:t xml:space="preserve">6.2. На поставленный товар должна быть нанесена маркировка, </w:t>
      </w:r>
      <w:r w:rsidR="000E255D">
        <w:rPr>
          <w:color w:val="000000"/>
          <w:sz w:val="23"/>
          <w:szCs w:val="23"/>
          <w:shd w:val="clear" w:color="auto" w:fill="FFFFFF"/>
        </w:rPr>
        <w:t>для данного вида товара</w:t>
      </w:r>
      <w:r w:rsidRPr="0089326A">
        <w:rPr>
          <w:color w:val="000000"/>
          <w:sz w:val="23"/>
          <w:szCs w:val="23"/>
          <w:shd w:val="clear" w:color="auto" w:fill="FFFFFF"/>
        </w:rPr>
        <w:t>,</w:t>
      </w:r>
      <w:r w:rsidR="000E255D">
        <w:rPr>
          <w:color w:val="000000"/>
          <w:sz w:val="23"/>
          <w:szCs w:val="23"/>
          <w:shd w:val="clear" w:color="auto" w:fill="FFFFFF"/>
        </w:rPr>
        <w:t xml:space="preserve"> в т.ч.</w:t>
      </w:r>
      <w:r w:rsidRPr="0089326A">
        <w:rPr>
          <w:color w:val="000000"/>
          <w:sz w:val="23"/>
          <w:szCs w:val="23"/>
          <w:shd w:val="clear" w:color="auto" w:fill="FFFFFF"/>
        </w:rPr>
        <w:t xml:space="preserve"> его параметры.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  <w:shd w:val="clear" w:color="auto" w:fill="FFFFFF"/>
        </w:rPr>
        <w:t xml:space="preserve">6.3.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Поставщик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89326A" w:rsidRPr="000E255D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7.1. Прием  товара по  к</w:t>
      </w:r>
      <w:r w:rsidR="000E255D">
        <w:rPr>
          <w:sz w:val="23"/>
          <w:szCs w:val="23"/>
        </w:rPr>
        <w:t>оличеству</w:t>
      </w:r>
      <w:r w:rsidRPr="0089326A">
        <w:rPr>
          <w:sz w:val="23"/>
          <w:szCs w:val="23"/>
        </w:rPr>
        <w:t xml:space="preserve"> и параметрам производится в момент передачи товара от Поставщика Покупателю</w:t>
      </w:r>
      <w:r w:rsidR="000E255D"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транспортным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и сопроводительным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Поставщика на складе Покупателя.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 w:rsidR="000E255D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 w:rsidR="000E255D"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Поставщик обязуется заменить товар в течение 10 рабочих дней, на </w:t>
      </w:r>
      <w:r w:rsidR="000E255D"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>. Расходы связанные с заменой ненадлежащего «Товара» несет Поставщик.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 w:rsidR="00CB0E48"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>Акты, претензии и другие документы, необходимые для обоснования претензии, составляются Покупателем и направляются Поставщику в течение пяти  рабочих дней</w:t>
      </w:r>
      <w:r w:rsidR="00CB0E48"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 w:rsidR="00CB0E48"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>. Поставщик гарантирует качество поставленного «Товара» в течение срока, уста</w:t>
      </w:r>
      <w:r w:rsidRPr="00A26797">
        <w:rPr>
          <w:color w:val="000000"/>
          <w:sz w:val="23"/>
          <w:szCs w:val="23"/>
        </w:rPr>
        <w:t>новленного заводом-изготовителем «Товара».</w:t>
      </w:r>
      <w:r w:rsidRPr="0089326A">
        <w:rPr>
          <w:sz w:val="23"/>
          <w:szCs w:val="23"/>
        </w:rPr>
        <w:t xml:space="preserve"> </w:t>
      </w:r>
    </w:p>
    <w:p w:rsidR="0089326A" w:rsidRPr="00CB0E48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A26797" w:rsidRDefault="0089326A" w:rsidP="00A26797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в размере 0,1% от стоимости не поставленного в срок «Товара», за каждый календарный день просрочки, но не более 10% от общей стоимости не поставленного в срок «Товара».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</w:t>
      </w:r>
      <w:r w:rsidR="00A26797" w:rsidRPr="00A26797">
        <w:rPr>
          <w:color w:val="000000"/>
          <w:sz w:val="23"/>
          <w:szCs w:val="23"/>
        </w:rPr>
        <w:t xml:space="preserve">В случае </w:t>
      </w:r>
      <w:r w:rsidR="00A26797">
        <w:rPr>
          <w:color w:val="000000"/>
          <w:sz w:val="23"/>
          <w:szCs w:val="23"/>
        </w:rPr>
        <w:t>несвоевременной оплаты за поставленный Товар</w:t>
      </w:r>
      <w:r w:rsidR="00A26797" w:rsidRPr="00A26797">
        <w:rPr>
          <w:color w:val="000000"/>
          <w:sz w:val="23"/>
          <w:szCs w:val="23"/>
        </w:rPr>
        <w:t>, Поставщи</w:t>
      </w:r>
      <w:r w:rsidR="00A26797">
        <w:rPr>
          <w:color w:val="000000"/>
          <w:sz w:val="23"/>
          <w:szCs w:val="23"/>
        </w:rPr>
        <w:t>к</w:t>
      </w:r>
      <w:r w:rsidR="00A26797" w:rsidRPr="00A26797">
        <w:rPr>
          <w:color w:val="000000"/>
          <w:sz w:val="23"/>
          <w:szCs w:val="23"/>
        </w:rPr>
        <w:t xml:space="preserve"> вправе взыскать с Покупател</w:t>
      </w:r>
      <w:r w:rsidR="00A26797">
        <w:rPr>
          <w:color w:val="000000"/>
          <w:sz w:val="23"/>
          <w:szCs w:val="23"/>
        </w:rPr>
        <w:t>я</w:t>
      </w:r>
      <w:r w:rsidR="00A26797" w:rsidRPr="00A26797">
        <w:rPr>
          <w:color w:val="000000"/>
          <w:sz w:val="23"/>
          <w:szCs w:val="23"/>
        </w:rPr>
        <w:t xml:space="preserve"> неустойку в размере 0,1% от не </w:t>
      </w:r>
      <w:r w:rsidR="00A26797">
        <w:rPr>
          <w:color w:val="000000"/>
          <w:sz w:val="23"/>
          <w:szCs w:val="23"/>
        </w:rPr>
        <w:t>несвоевременно оплаченного</w:t>
      </w:r>
      <w:r w:rsidR="00A26797"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 w:rsidR="00A26797">
        <w:rPr>
          <w:color w:val="000000"/>
          <w:sz w:val="23"/>
          <w:szCs w:val="23"/>
        </w:rPr>
        <w:t>несвоевременно</w:t>
      </w:r>
      <w:r w:rsidR="00A26797" w:rsidRPr="00A26797">
        <w:rPr>
          <w:color w:val="000000"/>
          <w:sz w:val="23"/>
          <w:szCs w:val="23"/>
        </w:rPr>
        <w:t xml:space="preserve"> </w:t>
      </w:r>
      <w:r w:rsidR="00A26797">
        <w:rPr>
          <w:color w:val="000000"/>
          <w:sz w:val="23"/>
          <w:szCs w:val="23"/>
        </w:rPr>
        <w:t>оплаченного</w:t>
      </w:r>
      <w:r w:rsidR="00A26797" w:rsidRPr="00A26797">
        <w:rPr>
          <w:color w:val="000000"/>
          <w:sz w:val="23"/>
          <w:szCs w:val="23"/>
        </w:rPr>
        <w:t xml:space="preserve"> «Товара».</w:t>
      </w:r>
    </w:p>
    <w:p w:rsidR="0089326A" w:rsidRP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89326A" w:rsidRPr="001E1E76" w:rsidRDefault="0089326A" w:rsidP="0089326A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89326A" w:rsidRPr="0089326A" w:rsidRDefault="0089326A" w:rsidP="0089326A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 xml:space="preserve"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</w:t>
      </w:r>
      <w:r w:rsidRPr="0089326A">
        <w:rPr>
          <w:sz w:val="23"/>
          <w:szCs w:val="23"/>
        </w:rPr>
        <w:lastRenderedPageBreak/>
        <w:t>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9326A" w:rsidRPr="00816543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16543">
        <w:rPr>
          <w:b/>
          <w:sz w:val="23"/>
          <w:szCs w:val="23"/>
        </w:rPr>
        <w:t>10. АРБИТРАЖ.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:rsidR="0089326A" w:rsidRPr="001E1E76" w:rsidRDefault="0089326A" w:rsidP="0089326A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 w:rsidR="001E1E76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-х экземплярах, </w:t>
      </w:r>
      <w:r w:rsidR="001E1E76" w:rsidRPr="0089326A">
        <w:rPr>
          <w:sz w:val="23"/>
          <w:szCs w:val="23"/>
        </w:rPr>
        <w:t>имеющих равную юридическую силу</w:t>
      </w:r>
      <w:r w:rsidR="001E1E76">
        <w:rPr>
          <w:sz w:val="23"/>
          <w:szCs w:val="23"/>
        </w:rPr>
        <w:t>,</w:t>
      </w:r>
      <w:r w:rsidR="001E1E76" w:rsidRPr="0089326A"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по одному </w:t>
      </w:r>
      <w:r w:rsidR="001E1E76"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 w:rsidR="001E1E76"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11.5. Контракт действует с даты подписания и до 31 декабря 2021 года, а в части расчетов - до полного исполнения сторонами своих обязательств по настоящему Контракту.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89326A" w:rsidRPr="00A26797" w:rsidRDefault="0089326A" w:rsidP="0089326A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18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  <w:gridCol w:w="2807"/>
      </w:tblGrid>
      <w:tr w:rsidR="0089326A" w:rsidRPr="0089326A" w:rsidTr="0089326A">
        <w:trPr>
          <w:trHeight w:val="6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0250F3" w:rsidRDefault="0089326A" w:rsidP="0089326A">
            <w:pPr>
              <w:rPr>
                <w:b/>
                <w:sz w:val="22"/>
                <w:szCs w:val="22"/>
              </w:rPr>
            </w:pPr>
          </w:p>
          <w:p w:rsidR="00A26797" w:rsidRDefault="0089326A" w:rsidP="0089326A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 w:rsidR="009E31AA">
              <w:rPr>
                <w:b/>
                <w:sz w:val="22"/>
                <w:szCs w:val="22"/>
              </w:rPr>
              <w:t>оставщик</w:t>
            </w:r>
            <w:r w:rsidRPr="000250F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«Бендерылифт»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  <w:t>г. Бендеры, ул. 28 Июня, 3</w:t>
            </w:r>
          </w:p>
          <w:p w:rsidR="0089326A" w:rsidRDefault="0089326A" w:rsidP="0089326A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r>
              <w:rPr>
                <w:rFonts w:ascii="Times New Roman" w:hAnsi="Times New Roman"/>
              </w:rPr>
              <w:t>ф/к 0 300 014 802,  КУБ 38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р/с  2 211 380 000 000 031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89326A" w:rsidRDefault="009E31AA" w:rsidP="0089326A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оставщик</w:t>
            </w:r>
            <w:r w:rsidR="0089326A" w:rsidRPr="000250F3">
              <w:rPr>
                <w:b/>
                <w:sz w:val="22"/>
                <w:szCs w:val="22"/>
              </w:rPr>
              <w:t>:</w:t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>Покупатель:</w:t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</w:r>
            <w:r w:rsidRPr="00D9000E">
              <w:rPr>
                <w:szCs w:val="28"/>
              </w:rPr>
              <w:t>Директор МУП «Бендерылифт»</w:t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</w:p>
          <w:p w:rsidR="0089326A" w:rsidRDefault="0089326A" w:rsidP="0089326A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89326A" w:rsidRDefault="0089326A" w:rsidP="00A26797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>А.И. Скутельник</w:t>
            </w:r>
          </w:p>
          <w:p w:rsidR="0089326A" w:rsidRDefault="0089326A" w:rsidP="0089326A"/>
          <w:p w:rsidR="0089326A" w:rsidRDefault="0089326A" w:rsidP="0089326A">
            <w:r>
              <w:t>«_____»____________2021 г.</w:t>
            </w:r>
            <w:r>
              <w:tab/>
            </w:r>
            <w:r>
              <w:tab/>
            </w:r>
            <w:r>
              <w:tab/>
            </w:r>
            <w:r w:rsidR="008D0162">
              <w:t>«</w:t>
            </w:r>
            <w:r>
              <w:t>___»_________________2021 г.</w:t>
            </w:r>
          </w:p>
          <w:p w:rsidR="0089326A" w:rsidRPr="0089326A" w:rsidRDefault="0089326A" w:rsidP="0089326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89326A" w:rsidRDefault="0089326A" w:rsidP="001E1E76">
            <w:pPr>
              <w:jc w:val="right"/>
              <w:rPr>
                <w:b/>
                <w:sz w:val="23"/>
                <w:szCs w:val="23"/>
              </w:rPr>
            </w:pPr>
          </w:p>
          <w:p w:rsidR="00D9000E" w:rsidRDefault="00D9000E" w:rsidP="001E1E76">
            <w:pPr>
              <w:jc w:val="right"/>
              <w:rPr>
                <w:b/>
                <w:sz w:val="23"/>
                <w:szCs w:val="23"/>
              </w:rPr>
            </w:pPr>
          </w:p>
          <w:p w:rsidR="00D9000E" w:rsidRPr="0089326A" w:rsidRDefault="00D9000E" w:rsidP="001E1E76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89326A" w:rsidRDefault="0089326A" w:rsidP="0089326A">
            <w:pPr>
              <w:rPr>
                <w:b/>
                <w:sz w:val="23"/>
                <w:szCs w:val="23"/>
              </w:rPr>
            </w:pPr>
          </w:p>
        </w:tc>
      </w:tr>
    </w:tbl>
    <w:p w:rsidR="001E1E76" w:rsidRDefault="001E1E76" w:rsidP="001E1E76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Приложение №1</w:t>
      </w:r>
    </w:p>
    <w:p w:rsidR="001E1E76" w:rsidRPr="0089326A" w:rsidRDefault="001E1E76" w:rsidP="001E1E76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К Контракту №____ от «___» ________2021 г.</w:t>
      </w:r>
    </w:p>
    <w:p w:rsidR="008D0162" w:rsidRDefault="008D0162"/>
    <w:p w:rsidR="001E1E76" w:rsidRDefault="001E1E76" w:rsidP="008D0162">
      <w:pPr>
        <w:pStyle w:val="a5"/>
        <w:ind w:right="228"/>
        <w:jc w:val="center"/>
        <w:rPr>
          <w:b/>
          <w:sz w:val="24"/>
          <w:szCs w:val="24"/>
        </w:rPr>
      </w:pPr>
    </w:p>
    <w:p w:rsidR="008D0162" w:rsidRDefault="008D0162" w:rsidP="008D0162">
      <w:pPr>
        <w:pStyle w:val="a5"/>
        <w:ind w:right="228"/>
        <w:jc w:val="center"/>
        <w:rPr>
          <w:b/>
          <w:sz w:val="24"/>
          <w:szCs w:val="24"/>
        </w:rPr>
      </w:pPr>
      <w:r w:rsidRPr="001C1F3E">
        <w:rPr>
          <w:b/>
          <w:sz w:val="24"/>
          <w:szCs w:val="24"/>
        </w:rPr>
        <w:t>Спецификация №1</w:t>
      </w:r>
    </w:p>
    <w:p w:rsidR="00C8367C" w:rsidRPr="001C1F3E" w:rsidRDefault="00C8367C" w:rsidP="008D0162">
      <w:pPr>
        <w:pStyle w:val="a5"/>
        <w:ind w:right="228"/>
        <w:jc w:val="center"/>
        <w:rPr>
          <w:b/>
          <w:sz w:val="24"/>
          <w:szCs w:val="24"/>
        </w:rPr>
      </w:pPr>
    </w:p>
    <w:p w:rsidR="008D0162" w:rsidRDefault="008D0162" w:rsidP="008D0162">
      <w:pPr>
        <w:pStyle w:val="a5"/>
        <w:ind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контракту</w:t>
      </w:r>
      <w:r w:rsidRPr="001C1F3E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_______ от «__</w:t>
      </w:r>
      <w:r w:rsidR="00C8367C">
        <w:rPr>
          <w:b/>
          <w:sz w:val="24"/>
          <w:szCs w:val="24"/>
        </w:rPr>
        <w:t>_» _</w:t>
      </w:r>
      <w:r>
        <w:rPr>
          <w:b/>
          <w:sz w:val="24"/>
          <w:szCs w:val="24"/>
        </w:rPr>
        <w:t>__________ 2021</w:t>
      </w:r>
      <w:r w:rsidRPr="001C1F3E">
        <w:rPr>
          <w:b/>
          <w:sz w:val="24"/>
          <w:szCs w:val="24"/>
        </w:rPr>
        <w:t>г.</w:t>
      </w:r>
    </w:p>
    <w:p w:rsidR="00B2415F" w:rsidRPr="001C1F3E" w:rsidRDefault="00B2415F" w:rsidP="008D0162">
      <w:pPr>
        <w:pStyle w:val="a5"/>
        <w:ind w:right="228"/>
        <w:jc w:val="center"/>
        <w:rPr>
          <w:b/>
          <w:sz w:val="24"/>
          <w:szCs w:val="24"/>
        </w:rPr>
      </w:pPr>
    </w:p>
    <w:p w:rsidR="008D0162" w:rsidRDefault="008D0162" w:rsidP="008D0162">
      <w:pPr>
        <w:pStyle w:val="a5"/>
        <w:ind w:right="228"/>
        <w:jc w:val="right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470"/>
        <w:gridCol w:w="663"/>
        <w:gridCol w:w="426"/>
        <w:gridCol w:w="1089"/>
        <w:gridCol w:w="1133"/>
      </w:tblGrid>
      <w:tr w:rsidR="008D0162" w:rsidRPr="008D0162" w:rsidTr="00C8367C">
        <w:trPr>
          <w:tblHeader/>
          <w:jc w:val="center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CE7F7A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Наименование товара и его описание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К-во</w:t>
            </w:r>
          </w:p>
        </w:tc>
        <w:tc>
          <w:tcPr>
            <w:tcW w:w="1089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Цена  за единицу</w:t>
            </w:r>
          </w:p>
        </w:tc>
        <w:tc>
          <w:tcPr>
            <w:tcW w:w="11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сумма</w:t>
            </w:r>
          </w:p>
        </w:tc>
      </w:tr>
      <w:tr w:rsidR="00403FCF" w:rsidRPr="00403FCF" w:rsidTr="00C8367C">
        <w:trPr>
          <w:trHeight w:val="71"/>
          <w:jc w:val="center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1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326" w:type="dxa"/>
              <w:tblLook w:val="04A0" w:firstRow="1" w:lastRow="0" w:firstColumn="1" w:lastColumn="0" w:noHBand="0" w:noVBand="1"/>
            </w:tblPr>
            <w:tblGrid>
              <w:gridCol w:w="3207"/>
              <w:gridCol w:w="3119"/>
            </w:tblGrid>
            <w:tr w:rsidR="00703B6D" w:rsidRPr="00703B6D" w:rsidTr="00C8367C">
              <w:trPr>
                <w:trHeight w:val="300"/>
              </w:trPr>
              <w:tc>
                <w:tcPr>
                  <w:tcW w:w="6326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3B6D" w:rsidRPr="00703B6D" w:rsidRDefault="00703B6D" w:rsidP="00703B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3B6D">
                    <w:rPr>
                      <w:b/>
                      <w:bCs/>
                      <w:sz w:val="24"/>
                      <w:szCs w:val="24"/>
                    </w:rPr>
                    <w:t xml:space="preserve">Пылесос  </w:t>
                  </w:r>
                </w:p>
              </w:tc>
            </w:tr>
            <w:tr w:rsidR="00703B6D" w:rsidRPr="00703B6D" w:rsidTr="00C8367C">
              <w:trPr>
                <w:trHeight w:val="300"/>
              </w:trPr>
              <w:tc>
                <w:tcPr>
                  <w:tcW w:w="6326" w:type="dxa"/>
                  <w:gridSpan w:val="2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3B6D" w:rsidRPr="00703B6D" w:rsidRDefault="00703B6D" w:rsidP="00703B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3B6D">
                    <w:rPr>
                      <w:b/>
                      <w:bCs/>
                      <w:sz w:val="24"/>
                      <w:szCs w:val="24"/>
                    </w:rPr>
                    <w:t>основные характеристики:</w:t>
                  </w:r>
                </w:p>
              </w:tc>
            </w:tr>
            <w:tr w:rsidR="00703B6D" w:rsidRPr="00703B6D" w:rsidTr="00C8367C">
              <w:trPr>
                <w:trHeight w:val="300"/>
              </w:trPr>
              <w:tc>
                <w:tcPr>
                  <w:tcW w:w="32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Питание: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Сеть</w:t>
                  </w:r>
                </w:p>
              </w:tc>
            </w:tr>
            <w:tr w:rsidR="00703B6D" w:rsidRPr="00703B6D" w:rsidTr="00C8367C">
              <w:trPr>
                <w:trHeight w:val="300"/>
              </w:trPr>
              <w:tc>
                <w:tcPr>
                  <w:tcW w:w="32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Уборка: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Сухая / сбор жидкости</w:t>
                  </w:r>
                </w:p>
              </w:tc>
            </w:tr>
            <w:tr w:rsidR="00703B6D" w:rsidRPr="00703B6D" w:rsidTr="00C8367C">
              <w:trPr>
                <w:trHeight w:val="300"/>
              </w:trPr>
              <w:tc>
                <w:tcPr>
                  <w:tcW w:w="32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Объем пылесборника: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25л</w:t>
                  </w:r>
                </w:p>
              </w:tc>
            </w:tr>
            <w:tr w:rsidR="00703B6D" w:rsidRPr="00703B6D" w:rsidTr="00C8367C">
              <w:trPr>
                <w:trHeight w:val="300"/>
              </w:trPr>
              <w:tc>
                <w:tcPr>
                  <w:tcW w:w="32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Длина сетевого шнура: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5м</w:t>
                  </w:r>
                </w:p>
              </w:tc>
            </w:tr>
            <w:tr w:rsidR="00703B6D" w:rsidRPr="00703B6D" w:rsidTr="00C8367C">
              <w:trPr>
                <w:trHeight w:val="300"/>
              </w:trPr>
              <w:tc>
                <w:tcPr>
                  <w:tcW w:w="32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Регулятор мощности: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На корпусе</w:t>
                  </w:r>
                </w:p>
              </w:tc>
            </w:tr>
            <w:tr w:rsidR="00703B6D" w:rsidRPr="00703B6D" w:rsidTr="00C8367C">
              <w:trPr>
                <w:trHeight w:val="300"/>
              </w:trPr>
              <w:tc>
                <w:tcPr>
                  <w:tcW w:w="32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Мощность всасывания: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240Вт</w:t>
                  </w:r>
                </w:p>
              </w:tc>
            </w:tr>
            <w:tr w:rsidR="00703B6D" w:rsidRPr="00703B6D" w:rsidTr="00C8367C">
              <w:trPr>
                <w:trHeight w:val="300"/>
              </w:trPr>
              <w:tc>
                <w:tcPr>
                  <w:tcW w:w="32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Потребляемая мощность: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1100Вт</w:t>
                  </w:r>
                </w:p>
              </w:tc>
            </w:tr>
            <w:tr w:rsidR="00703B6D" w:rsidRPr="00703B6D" w:rsidTr="00C8367C">
              <w:trPr>
                <w:trHeight w:val="300"/>
              </w:trPr>
              <w:tc>
                <w:tcPr>
                  <w:tcW w:w="32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Труба всасывания: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Составная</w:t>
                  </w:r>
                </w:p>
              </w:tc>
            </w:tr>
            <w:tr w:rsidR="00703B6D" w:rsidRPr="00703B6D" w:rsidTr="00C8367C">
              <w:trPr>
                <w:trHeight w:val="300"/>
              </w:trPr>
              <w:tc>
                <w:tcPr>
                  <w:tcW w:w="32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Пылесборник: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Мешок</w:t>
                  </w:r>
                </w:p>
              </w:tc>
            </w:tr>
            <w:tr w:rsidR="00703B6D" w:rsidRPr="00703B6D" w:rsidTr="00C8367C">
              <w:trPr>
                <w:trHeight w:val="300"/>
              </w:trPr>
              <w:tc>
                <w:tcPr>
                  <w:tcW w:w="32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Работа на выдув: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03B6D" w:rsidRPr="00703B6D" w:rsidRDefault="00703B6D" w:rsidP="00703B6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703B6D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</w:tbl>
          <w:p w:rsidR="00403FCF" w:rsidRPr="00403FCF" w:rsidRDefault="00403FCF" w:rsidP="00403FCF">
            <w:pPr>
              <w:shd w:val="clear" w:color="auto" w:fill="FFFFFF"/>
              <w:spacing w:before="300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F9F9F9"/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2899,00</w:t>
            </w:r>
          </w:p>
        </w:tc>
        <w:tc>
          <w:tcPr>
            <w:tcW w:w="1133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5 798,00</w:t>
            </w:r>
          </w:p>
        </w:tc>
      </w:tr>
      <w:tr w:rsidR="00403FCF" w:rsidRPr="00403FCF" w:rsidTr="00C8367C">
        <w:trPr>
          <w:trHeight w:val="233"/>
          <w:jc w:val="center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2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200" w:type="dxa"/>
              <w:tblLook w:val="04A0" w:firstRow="1" w:lastRow="0" w:firstColumn="1" w:lastColumn="0" w:noHBand="0" w:noVBand="1"/>
            </w:tblPr>
            <w:tblGrid>
              <w:gridCol w:w="4483"/>
              <w:gridCol w:w="1717"/>
            </w:tblGrid>
            <w:tr w:rsidR="00C8367C" w:rsidRPr="00C8367C" w:rsidTr="00C8367C">
              <w:trPr>
                <w:trHeight w:val="300"/>
              </w:trPr>
              <w:tc>
                <w:tcPr>
                  <w:tcW w:w="620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8367C" w:rsidRPr="00C8367C" w:rsidRDefault="00C8367C" w:rsidP="00C836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8367C">
                    <w:rPr>
                      <w:b/>
                      <w:bCs/>
                      <w:sz w:val="24"/>
                      <w:szCs w:val="24"/>
                    </w:rPr>
                    <w:t xml:space="preserve">Уровень лазерный 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6200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C8367C" w:rsidRPr="00C8367C" w:rsidRDefault="00C8367C" w:rsidP="00C836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8367C">
                    <w:rPr>
                      <w:b/>
                      <w:bCs/>
                      <w:sz w:val="24"/>
                      <w:szCs w:val="24"/>
                    </w:rPr>
                    <w:t>основные характеристики: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Точность: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0.2мм/м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Угол разворота вертикального луча: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360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Угол разворота горизонтального луча: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360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Количество светодиодов: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3шт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Тип аккумуляторной батареи: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Li-Ion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Количество батарей: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1шт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Время работы от аккумулятора: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300мин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Резьба для штатива: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1/4дюйм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Диапазон рабочих температур: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-20...45°С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Выравнивание вручную по пузырьковым уровням:</w:t>
                  </w:r>
                </w:p>
              </w:tc>
              <w:tc>
                <w:tcPr>
                  <w:tcW w:w="1717" w:type="dxa"/>
                  <w:shd w:val="clear" w:color="auto" w:fill="auto"/>
                  <w:noWrap/>
                  <w:vAlign w:val="bottom"/>
                  <w:hideMark/>
                </w:tcPr>
                <w:p w:rsidR="00C8367C" w:rsidRPr="00C8367C" w:rsidRDefault="00C8367C" w:rsidP="00C8367C">
                  <w:pPr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Выравнивание автоматическое маятниковым компенсатором:</w:t>
                  </w:r>
                </w:p>
              </w:tc>
              <w:tc>
                <w:tcPr>
                  <w:tcW w:w="1717" w:type="dxa"/>
                  <w:shd w:val="clear" w:color="auto" w:fill="auto"/>
                  <w:noWrap/>
                  <w:vAlign w:val="bottom"/>
                  <w:hideMark/>
                </w:tcPr>
                <w:p w:rsidR="00C8367C" w:rsidRPr="00C8367C" w:rsidRDefault="00C8367C" w:rsidP="00C8367C">
                  <w:pPr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Звуковое оповещение:</w:t>
                  </w:r>
                </w:p>
              </w:tc>
              <w:tc>
                <w:tcPr>
                  <w:tcW w:w="1717" w:type="dxa"/>
                  <w:shd w:val="clear" w:color="auto" w:fill="auto"/>
                  <w:noWrap/>
                  <w:vAlign w:val="bottom"/>
                  <w:hideMark/>
                </w:tcPr>
                <w:p w:rsidR="00C8367C" w:rsidRPr="00C8367C" w:rsidRDefault="00C8367C" w:rsidP="00C8367C">
                  <w:pPr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Диапазон нивелирования: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Длина волны лазера: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635нм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Мощность излучения: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10мВт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Диаметр рабочей зоны: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50м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4483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Вес: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2.3кг</w:t>
                  </w:r>
                </w:p>
              </w:tc>
            </w:tr>
          </w:tbl>
          <w:p w:rsidR="00403FCF" w:rsidRPr="00403FCF" w:rsidRDefault="00403FCF" w:rsidP="00403FCF">
            <w:pPr>
              <w:pStyle w:val="1"/>
              <w:shd w:val="clear" w:color="auto" w:fill="FFFFFF"/>
              <w:spacing w:before="30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1</w:t>
            </w:r>
          </w:p>
        </w:tc>
        <w:tc>
          <w:tcPr>
            <w:tcW w:w="1089" w:type="dxa"/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1899,00</w:t>
            </w:r>
          </w:p>
        </w:tc>
        <w:tc>
          <w:tcPr>
            <w:tcW w:w="11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1 899,00</w:t>
            </w:r>
          </w:p>
        </w:tc>
      </w:tr>
      <w:tr w:rsidR="00403FCF" w:rsidRPr="00403FCF" w:rsidTr="00C8367C">
        <w:trPr>
          <w:trHeight w:val="1778"/>
          <w:jc w:val="center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3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200" w:type="dxa"/>
              <w:tblLook w:val="04A0" w:firstRow="1" w:lastRow="0" w:firstColumn="1" w:lastColumn="0" w:noHBand="0" w:noVBand="1"/>
            </w:tblPr>
            <w:tblGrid>
              <w:gridCol w:w="2620"/>
              <w:gridCol w:w="3580"/>
            </w:tblGrid>
            <w:tr w:rsidR="00C8367C" w:rsidRPr="00C8367C" w:rsidTr="00C8367C">
              <w:trPr>
                <w:trHeight w:val="300"/>
              </w:trPr>
              <w:tc>
                <w:tcPr>
                  <w:tcW w:w="620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8367C" w:rsidRPr="00C8367C" w:rsidRDefault="00C8367C" w:rsidP="00C836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8367C">
                    <w:rPr>
                      <w:b/>
                      <w:bCs/>
                      <w:sz w:val="24"/>
                      <w:szCs w:val="24"/>
                    </w:rPr>
                    <w:t>Уровень пузырьковый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6200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C8367C" w:rsidRPr="00C8367C" w:rsidRDefault="00C8367C" w:rsidP="00C836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8367C">
                    <w:rPr>
                      <w:b/>
                      <w:bCs/>
                      <w:sz w:val="24"/>
                      <w:szCs w:val="24"/>
                    </w:rPr>
                    <w:t>основные характеристики: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Длина :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0.8м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Вес: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0.91кг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Габариты :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80 x 3 x 6см</w:t>
                  </w:r>
                </w:p>
              </w:tc>
            </w:tr>
          </w:tbl>
          <w:p w:rsidR="00403FCF" w:rsidRPr="00403FCF" w:rsidRDefault="00403FCF" w:rsidP="00403FCF">
            <w:pPr>
              <w:pStyle w:val="1"/>
              <w:shd w:val="clear" w:color="auto" w:fill="FFFFFF"/>
              <w:spacing w:before="30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2</w:t>
            </w:r>
          </w:p>
        </w:tc>
        <w:tc>
          <w:tcPr>
            <w:tcW w:w="1089" w:type="dxa"/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229,00</w:t>
            </w:r>
          </w:p>
        </w:tc>
        <w:tc>
          <w:tcPr>
            <w:tcW w:w="113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458,00</w:t>
            </w:r>
          </w:p>
        </w:tc>
      </w:tr>
      <w:tr w:rsidR="00403FCF" w:rsidRPr="00403FCF" w:rsidTr="00C8367C">
        <w:trPr>
          <w:trHeight w:val="259"/>
          <w:jc w:val="center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200" w:type="dxa"/>
              <w:tblLook w:val="04A0" w:firstRow="1" w:lastRow="0" w:firstColumn="1" w:lastColumn="0" w:noHBand="0" w:noVBand="1"/>
            </w:tblPr>
            <w:tblGrid>
              <w:gridCol w:w="2620"/>
              <w:gridCol w:w="3580"/>
            </w:tblGrid>
            <w:tr w:rsidR="00C8367C" w:rsidRPr="00C8367C" w:rsidTr="00C8367C">
              <w:trPr>
                <w:trHeight w:val="300"/>
              </w:trPr>
              <w:tc>
                <w:tcPr>
                  <w:tcW w:w="6200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C8367C" w:rsidRPr="00C8367C" w:rsidRDefault="00C8367C" w:rsidP="00C836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8367C">
                    <w:rPr>
                      <w:b/>
                      <w:bCs/>
                      <w:sz w:val="24"/>
                      <w:szCs w:val="24"/>
                    </w:rPr>
                    <w:t>Тепловентилятор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6200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C8367C" w:rsidRPr="00C8367C" w:rsidRDefault="00C8367C" w:rsidP="00C836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8367C">
                    <w:rPr>
                      <w:b/>
                      <w:bCs/>
                      <w:sz w:val="24"/>
                      <w:szCs w:val="24"/>
                    </w:rPr>
                    <w:t>основные характеристики: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Варианты монтажа: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Настенный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Управление: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Электронное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Обслуживаемая площадь: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25кв.м.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Материал корпуса: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Пластик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Мощность: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2000Вт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Габариты (ШхВхГ):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58.20x23x16.80</w:t>
                  </w:r>
                </w:p>
              </w:tc>
            </w:tr>
            <w:tr w:rsidR="00C8367C" w:rsidRPr="00C8367C" w:rsidTr="00C8367C">
              <w:trPr>
                <w:trHeight w:val="300"/>
              </w:trPr>
              <w:tc>
                <w:tcPr>
                  <w:tcW w:w="262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Вес: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  <w:hideMark/>
                </w:tcPr>
                <w:p w:rsidR="00C8367C" w:rsidRPr="00C8367C" w:rsidRDefault="00C8367C" w:rsidP="00C8367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8367C">
                    <w:rPr>
                      <w:sz w:val="24"/>
                      <w:szCs w:val="24"/>
                    </w:rPr>
                    <w:t>3.8кг</w:t>
                  </w:r>
                </w:p>
              </w:tc>
            </w:tr>
          </w:tbl>
          <w:p w:rsidR="00403FCF" w:rsidRPr="00403FCF" w:rsidRDefault="00403FCF" w:rsidP="00403FCF">
            <w:pPr>
              <w:pStyle w:val="1"/>
              <w:shd w:val="clear" w:color="auto" w:fill="FFFFFF"/>
              <w:spacing w:before="30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3</w:t>
            </w:r>
          </w:p>
        </w:tc>
        <w:tc>
          <w:tcPr>
            <w:tcW w:w="1089" w:type="dxa"/>
            <w:shd w:val="clear" w:color="auto" w:fill="F9F9F9"/>
            <w:vAlign w:val="center"/>
          </w:tcPr>
          <w:p w:rsidR="00403FCF" w:rsidRPr="00403FCF" w:rsidRDefault="00C8367C" w:rsidP="00403FC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</w:t>
            </w:r>
            <w:r w:rsidR="00403FCF" w:rsidRPr="00403FCF">
              <w:rPr>
                <w:sz w:val="24"/>
                <w:szCs w:val="24"/>
              </w:rPr>
              <w:t>,00</w:t>
            </w:r>
          </w:p>
        </w:tc>
        <w:tc>
          <w:tcPr>
            <w:tcW w:w="1133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3FCF" w:rsidRPr="00403FCF" w:rsidRDefault="00403FCF" w:rsidP="00403FCF">
            <w:pPr>
              <w:jc w:val="center"/>
              <w:rPr>
                <w:sz w:val="24"/>
                <w:szCs w:val="24"/>
              </w:rPr>
            </w:pPr>
            <w:r w:rsidRPr="00403FCF">
              <w:rPr>
                <w:sz w:val="24"/>
                <w:szCs w:val="24"/>
              </w:rPr>
              <w:t>3</w:t>
            </w:r>
            <w:r w:rsidR="00C8367C">
              <w:rPr>
                <w:sz w:val="24"/>
                <w:szCs w:val="24"/>
              </w:rPr>
              <w:t> 279,00</w:t>
            </w:r>
          </w:p>
        </w:tc>
      </w:tr>
      <w:tr w:rsidR="00CE7F7A" w:rsidRPr="00403FCF" w:rsidTr="00C8367C">
        <w:trPr>
          <w:trHeight w:val="170"/>
          <w:jc w:val="center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403FCF" w:rsidRDefault="00CE7F7A" w:rsidP="00B2415F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403FCF" w:rsidRDefault="00CE7F7A" w:rsidP="00B2415F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403FC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403FCF" w:rsidRDefault="00CE7F7A" w:rsidP="00B2415F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403FCF" w:rsidRDefault="00CE7F7A" w:rsidP="00B2415F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9F9F9"/>
            <w:vAlign w:val="center"/>
          </w:tcPr>
          <w:p w:rsidR="00CE7F7A" w:rsidRPr="00403FCF" w:rsidRDefault="00CE7F7A" w:rsidP="00B2415F">
            <w:pPr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403FCF" w:rsidRDefault="00403FCF" w:rsidP="00B2415F">
            <w:pPr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="00C8367C">
              <w:rPr>
                <w:b/>
                <w:bCs/>
                <w:color w:val="000000"/>
                <w:sz w:val="24"/>
                <w:szCs w:val="24"/>
              </w:rPr>
              <w:t>434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B2415F" w:rsidRDefault="00B2415F" w:rsidP="00D9000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B2415F" w:rsidRPr="00B2415F" w:rsidRDefault="00B2415F" w:rsidP="00B2415F"/>
    <w:p w:rsidR="008D0162" w:rsidRPr="00B2415F" w:rsidRDefault="008D0162" w:rsidP="00D9000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B2415F">
        <w:rPr>
          <w:rFonts w:ascii="Times New Roman" w:hAnsi="Times New Roman"/>
          <w:b w:val="0"/>
          <w:i w:val="0"/>
          <w:szCs w:val="24"/>
        </w:rPr>
        <w:t xml:space="preserve">1. Сумма Спецификации №1 составляет   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>11 </w:t>
      </w:r>
      <w:r w:rsidR="00C8367C">
        <w:rPr>
          <w:rFonts w:ascii="Times New Roman" w:hAnsi="Times New Roman"/>
          <w:b w:val="0"/>
          <w:i w:val="0"/>
          <w:color w:val="000000"/>
          <w:sz w:val="23"/>
          <w:szCs w:val="23"/>
        </w:rPr>
        <w:t>434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,00 </w:t>
      </w:r>
      <w:r w:rsidR="00403FCF"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одиннадцать тысяч </w:t>
      </w:r>
      <w:r w:rsidR="00C8367C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четыреста </w:t>
      </w:r>
      <w:r w:rsidR="00A23C5E">
        <w:rPr>
          <w:rFonts w:ascii="Times New Roman" w:hAnsi="Times New Roman"/>
          <w:b w:val="0"/>
          <w:i w:val="0"/>
          <w:color w:val="000000"/>
          <w:sz w:val="23"/>
          <w:szCs w:val="23"/>
        </w:rPr>
        <w:t>тридцать четыре</w:t>
      </w:r>
      <w:bookmarkStart w:id="0" w:name="_GoBack"/>
      <w:bookmarkEnd w:id="0"/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руб.00 коп.</w:t>
      </w:r>
      <w:r w:rsidRPr="00B2415F">
        <w:rPr>
          <w:rFonts w:ascii="Times New Roman" w:hAnsi="Times New Roman"/>
          <w:b w:val="0"/>
          <w:i w:val="0"/>
          <w:color w:val="000000"/>
          <w:szCs w:val="24"/>
        </w:rPr>
        <w:t xml:space="preserve">) рублей </w:t>
      </w:r>
      <w:r w:rsidRPr="00B2415F">
        <w:rPr>
          <w:rFonts w:ascii="Times New Roman" w:hAnsi="Times New Roman"/>
          <w:b w:val="0"/>
          <w:i w:val="0"/>
          <w:szCs w:val="24"/>
        </w:rPr>
        <w:t>ПМР.</w:t>
      </w:r>
    </w:p>
    <w:p w:rsidR="008D0162" w:rsidRPr="00B2415F" w:rsidRDefault="008D0162" w:rsidP="00D9000E">
      <w:pPr>
        <w:jc w:val="both"/>
        <w:rPr>
          <w:sz w:val="24"/>
          <w:szCs w:val="24"/>
        </w:rPr>
      </w:pPr>
      <w:r w:rsidRPr="00B2415F">
        <w:rPr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8D0162" w:rsidRDefault="008D0162" w:rsidP="00D9000E">
      <w:pPr>
        <w:jc w:val="both"/>
        <w:rPr>
          <w:sz w:val="24"/>
          <w:szCs w:val="24"/>
        </w:rPr>
      </w:pPr>
      <w:r w:rsidRPr="00B2415F">
        <w:rPr>
          <w:sz w:val="24"/>
          <w:szCs w:val="24"/>
        </w:rPr>
        <w:t xml:space="preserve">3. Поставка Товара осуществляется согласованными партиями в течение 2021 года. </w:t>
      </w: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Pr="00B2415F" w:rsidRDefault="00B2415F" w:rsidP="00D9000E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8D0162" w:rsidRPr="00D9000E" w:rsidTr="001E1E76">
        <w:trPr>
          <w:trHeight w:val="3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0162" w:rsidRPr="00D9000E" w:rsidRDefault="008D0162" w:rsidP="00A26797">
            <w:pPr>
              <w:pStyle w:val="a5"/>
              <w:ind w:right="228"/>
              <w:rPr>
                <w:b/>
                <w:i/>
                <w:sz w:val="22"/>
                <w:szCs w:val="22"/>
              </w:rPr>
            </w:pPr>
            <w:r w:rsidRPr="00D9000E">
              <w:rPr>
                <w:b/>
                <w:i/>
                <w:sz w:val="22"/>
                <w:szCs w:val="22"/>
              </w:rPr>
              <w:t>«</w:t>
            </w:r>
            <w:r w:rsidR="009E31AA" w:rsidRPr="00D9000E">
              <w:rPr>
                <w:b/>
                <w:i/>
                <w:sz w:val="22"/>
                <w:szCs w:val="22"/>
              </w:rPr>
              <w:t>Поставщик</w:t>
            </w:r>
            <w:r w:rsidRPr="00D9000E">
              <w:rPr>
                <w:b/>
                <w:i/>
                <w:sz w:val="22"/>
                <w:szCs w:val="22"/>
              </w:rPr>
              <w:t>»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9000E">
              <w:rPr>
                <w:rFonts w:eastAsia="Calibri"/>
                <w:b/>
                <w:sz w:val="22"/>
                <w:szCs w:val="22"/>
              </w:rPr>
              <w:t>____________________________________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>адрес: ______________________________</w:t>
            </w:r>
            <w:r w:rsidRPr="00D9000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0162" w:rsidRPr="00D9000E" w:rsidRDefault="008D0162" w:rsidP="002B7BD0">
            <w:pPr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ф/к _________________________________</w:t>
            </w:r>
          </w:p>
          <w:p w:rsidR="008D0162" w:rsidRPr="00D9000E" w:rsidRDefault="008D0162" w:rsidP="002B7BD0">
            <w:pPr>
              <w:ind w:right="425"/>
              <w:jc w:val="both"/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№ __________________________________</w:t>
            </w:r>
          </w:p>
          <w:p w:rsidR="008D0162" w:rsidRPr="00D9000E" w:rsidRDefault="008D0162" w:rsidP="002B7BD0">
            <w:pPr>
              <w:ind w:right="425"/>
              <w:jc w:val="both"/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в ___________________________________</w:t>
            </w:r>
          </w:p>
          <w:p w:rsidR="008D0162" w:rsidRPr="00D9000E" w:rsidRDefault="008D0162" w:rsidP="002B7BD0">
            <w:pPr>
              <w:ind w:right="425"/>
              <w:jc w:val="both"/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кор/счет _______________, куб 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000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>______________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>______________       __________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 xml:space="preserve">         (</w:t>
            </w:r>
            <w:r w:rsidRPr="00D9000E">
              <w:rPr>
                <w:rFonts w:eastAsia="Calibri"/>
                <w:bCs/>
                <w:sz w:val="22"/>
                <w:szCs w:val="22"/>
              </w:rPr>
              <w:t>подпись)            (расшифровка подписи)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D0162" w:rsidRPr="00D9000E" w:rsidRDefault="008D0162" w:rsidP="002B7BD0">
            <w:pPr>
              <w:jc w:val="center"/>
              <w:rPr>
                <w:b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D9000E">
              <w:rPr>
                <w:rFonts w:eastAsia="Calibri"/>
                <w:bCs/>
                <w:sz w:val="22"/>
                <w:szCs w:val="22"/>
              </w:rPr>
              <w:t>М.П.</w:t>
            </w:r>
          </w:p>
          <w:p w:rsidR="008D0162" w:rsidRPr="00D9000E" w:rsidRDefault="008D0162" w:rsidP="002B7BD0">
            <w:pPr>
              <w:rPr>
                <w:b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8D0162" w:rsidRPr="00D9000E" w:rsidRDefault="008D0162" w:rsidP="00A26797">
            <w:pPr>
              <w:rPr>
                <w:b/>
                <w:sz w:val="22"/>
                <w:szCs w:val="22"/>
              </w:rPr>
            </w:pPr>
            <w:r w:rsidRPr="00D9000E">
              <w:rPr>
                <w:b/>
                <w:sz w:val="22"/>
                <w:szCs w:val="22"/>
              </w:rPr>
              <w:t xml:space="preserve"> </w:t>
            </w:r>
            <w:r w:rsidRPr="00D9000E">
              <w:rPr>
                <w:b/>
                <w:i/>
                <w:sz w:val="22"/>
                <w:szCs w:val="22"/>
              </w:rPr>
              <w:t xml:space="preserve"> «Покупатель»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МУП «Бендерылифт»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г. Бендеры, ул. 28 Июня, 3</w:t>
            </w:r>
          </w:p>
          <w:p w:rsidR="003570FD" w:rsidRPr="00D9000E" w:rsidRDefault="003570FD" w:rsidP="003570FD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000E">
              <w:rPr>
                <w:rFonts w:ascii="Times New Roman" w:hAnsi="Times New Roman"/>
                <w:sz w:val="22"/>
                <w:szCs w:val="22"/>
              </w:rPr>
              <w:t>ф/к 0 300 014 802,  КУБ 38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р/с  2 211 380 000 000 031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ЗАО «Приднестровский Сбербанк»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Бендерский филиал №6706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000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570FD" w:rsidRPr="00D9000E" w:rsidRDefault="008D0162" w:rsidP="003570FD">
            <w:pPr>
              <w:rPr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3570FD" w:rsidRPr="00D9000E">
              <w:rPr>
                <w:sz w:val="22"/>
                <w:szCs w:val="22"/>
              </w:rPr>
              <w:t>Директор МУП «Бендерылифт»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 xml:space="preserve">  ______________А.И. Скутельник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 xml:space="preserve">         (подпись</w:t>
            </w:r>
            <w:r w:rsidR="00D9000E">
              <w:rPr>
                <w:rFonts w:eastAsia="Calibri"/>
                <w:bCs/>
                <w:sz w:val="22"/>
                <w:szCs w:val="22"/>
              </w:rPr>
              <w:t>)</w:t>
            </w:r>
          </w:p>
          <w:p w:rsidR="008D0162" w:rsidRPr="00D9000E" w:rsidRDefault="008D0162" w:rsidP="001E1E76">
            <w:pPr>
              <w:jc w:val="center"/>
              <w:rPr>
                <w:b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D9000E">
              <w:rPr>
                <w:rFonts w:eastAsia="Calibri"/>
                <w:bCs/>
                <w:sz w:val="22"/>
                <w:szCs w:val="22"/>
              </w:rPr>
              <w:t>М.П.</w:t>
            </w:r>
          </w:p>
        </w:tc>
      </w:tr>
    </w:tbl>
    <w:p w:rsidR="008D0162" w:rsidRDefault="008D0162" w:rsidP="003570FD"/>
    <w:sectPr w:rsidR="008D0162" w:rsidSect="00D900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5EA"/>
    <w:multiLevelType w:val="multilevel"/>
    <w:tmpl w:val="18CC8BE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D34095"/>
    <w:multiLevelType w:val="multilevel"/>
    <w:tmpl w:val="8B9202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3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88" w:hanging="1800"/>
      </w:pPr>
      <w:rPr>
        <w:rFonts w:hint="default"/>
      </w:rPr>
    </w:lvl>
  </w:abstractNum>
  <w:abstractNum w:abstractNumId="3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26A"/>
    <w:rsid w:val="000E255D"/>
    <w:rsid w:val="001E1E76"/>
    <w:rsid w:val="002F068F"/>
    <w:rsid w:val="003570FD"/>
    <w:rsid w:val="00403FCF"/>
    <w:rsid w:val="0062582D"/>
    <w:rsid w:val="00703B6D"/>
    <w:rsid w:val="007C14C3"/>
    <w:rsid w:val="00816543"/>
    <w:rsid w:val="0089326A"/>
    <w:rsid w:val="008D0162"/>
    <w:rsid w:val="00953D65"/>
    <w:rsid w:val="00962DBC"/>
    <w:rsid w:val="009E31AA"/>
    <w:rsid w:val="00A23C5E"/>
    <w:rsid w:val="00A26797"/>
    <w:rsid w:val="00B2415F"/>
    <w:rsid w:val="00B63E6C"/>
    <w:rsid w:val="00C8367C"/>
    <w:rsid w:val="00CB0E48"/>
    <w:rsid w:val="00CE7F7A"/>
    <w:rsid w:val="00D9000E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52A1"/>
  <w15:docId w15:val="{8C785E5C-B073-4B25-A84B-FBACB03E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3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9326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9326A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26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89326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89326A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9326A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89326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89326A"/>
    <w:pPr>
      <w:ind w:left="566" w:hanging="283"/>
    </w:pPr>
    <w:rPr>
      <w:sz w:val="20"/>
    </w:rPr>
  </w:style>
  <w:style w:type="paragraph" w:styleId="22">
    <w:name w:val="List Continue 2"/>
    <w:basedOn w:val="a"/>
    <w:rsid w:val="0089326A"/>
    <w:pPr>
      <w:spacing w:after="120"/>
      <w:ind w:left="566"/>
    </w:pPr>
    <w:rPr>
      <w:sz w:val="20"/>
    </w:rPr>
  </w:style>
  <w:style w:type="paragraph" w:styleId="31">
    <w:name w:val="Body Text 3"/>
    <w:basedOn w:val="a"/>
    <w:link w:val="32"/>
    <w:rsid w:val="0089326A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89326A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89326A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89326A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9">
    <w:name w:val="List Paragraph"/>
    <w:basedOn w:val="a"/>
    <w:uiPriority w:val="34"/>
    <w:qFormat/>
    <w:rsid w:val="003570FD"/>
    <w:pPr>
      <w:ind w:left="720"/>
      <w:contextualSpacing/>
    </w:pPr>
  </w:style>
  <w:style w:type="table" w:styleId="aa">
    <w:name w:val="Table Grid"/>
    <w:basedOn w:val="a1"/>
    <w:uiPriority w:val="59"/>
    <w:rsid w:val="00D9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03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9</cp:revision>
  <dcterms:created xsi:type="dcterms:W3CDTF">2021-06-22T11:49:00Z</dcterms:created>
  <dcterms:modified xsi:type="dcterms:W3CDTF">2021-10-25T11:01:00Z</dcterms:modified>
</cp:coreProperties>
</file>