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0B6968">
        <w:rPr>
          <w:color w:val="000000"/>
          <w:sz w:val="24"/>
          <w:szCs w:val="24"/>
          <w:lang w:eastAsia="ru-RU" w:bidi="ru-RU"/>
        </w:rPr>
        <w:t xml:space="preserve">«____»__________2021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8E5DEE" w:rsidRDefault="008E5DEE"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3C7D9C">
        <w:rPr>
          <w:rFonts w:eastAsia="Times New Roman" w:cs="Times New Roman"/>
          <w:color w:val="000000"/>
          <w:sz w:val="24"/>
          <w:szCs w:val="24"/>
          <w:lang w:eastAsia="ru-RU" w:bidi="ru-RU"/>
        </w:rPr>
        <w:t>____________</w:t>
      </w:r>
      <w:r w:rsidRPr="008E5DEE">
        <w:rPr>
          <w:rFonts w:eastAsia="Times New Roman" w:cs="Times New Roman"/>
          <w:color w:val="000000"/>
          <w:sz w:val="24"/>
          <w:szCs w:val="24"/>
          <w:lang w:eastAsia="ru-RU" w:bidi="ru-RU"/>
        </w:rPr>
        <w:t xml:space="preserve">, именуемое в дальнейшем «Поставщик», в лице </w:t>
      </w:r>
      <w:r w:rsidR="00B77131">
        <w:rPr>
          <w:rFonts w:eastAsia="Times New Roman" w:cs="Times New Roman"/>
          <w:color w:val="000000"/>
          <w:sz w:val="24"/>
          <w:szCs w:val="24"/>
          <w:lang w:eastAsia="ru-RU" w:bidi="ru-RU"/>
        </w:rPr>
        <w:t>_______</w:t>
      </w:r>
      <w:r w:rsidR="003C7D9C">
        <w:rPr>
          <w:rFonts w:eastAsia="Times New Roman" w:cs="Times New Roman"/>
          <w:color w:val="000000"/>
          <w:sz w:val="24"/>
          <w:szCs w:val="24"/>
          <w:lang w:eastAsia="ru-RU" w:bidi="ru-RU"/>
        </w:rPr>
        <w:t>_______________,</w:t>
      </w:r>
      <w:r w:rsidRPr="008E5DEE">
        <w:rPr>
          <w:rFonts w:eastAsia="Times New Roman" w:cs="Times New Roman"/>
          <w:color w:val="000000"/>
          <w:sz w:val="24"/>
          <w:szCs w:val="24"/>
          <w:lang w:eastAsia="ru-RU" w:bidi="ru-RU"/>
        </w:rPr>
        <w:t xml:space="preserve"> действующего на основании </w:t>
      </w:r>
      <w:r w:rsidR="006276B4">
        <w:rPr>
          <w:rFonts w:eastAsia="Times New Roman" w:cs="Times New Roman"/>
          <w:color w:val="000000"/>
          <w:sz w:val="24"/>
          <w:szCs w:val="24"/>
          <w:lang w:eastAsia="ru-RU" w:bidi="ru-RU"/>
        </w:rPr>
        <w:t>Устава</w:t>
      </w:r>
      <w:r w:rsidRPr="008E5DEE">
        <w:rPr>
          <w:rFonts w:eastAsia="Times New Roman" w:cs="Times New Roman"/>
          <w:color w:val="000000"/>
          <w:sz w:val="24"/>
          <w:szCs w:val="24"/>
          <w:lang w:eastAsia="ru-RU" w:bidi="ru-RU"/>
        </w:rPr>
        <w:t>, с другой стороны, и муниципальное учреждение</w:t>
      </w:r>
      <w:proofErr w:type="gramEnd"/>
      <w:r w:rsidRPr="008E5DEE">
        <w:rPr>
          <w:rFonts w:eastAsia="Times New Roman" w:cs="Times New Roman"/>
          <w:color w:val="000000"/>
          <w:sz w:val="24"/>
          <w:szCs w:val="24"/>
          <w:lang w:eastAsia="ru-RU" w:bidi="ru-RU"/>
        </w:rPr>
        <w:t xml:space="preserve"> </w:t>
      </w:r>
      <w:proofErr w:type="gramStart"/>
      <w:r w:rsidR="006276B4">
        <w:rPr>
          <w:rFonts w:eastAsia="Times New Roman" w:cs="Times New Roman"/>
          <w:color w:val="000000"/>
          <w:sz w:val="24"/>
          <w:szCs w:val="24"/>
          <w:lang w:eastAsia="ru-RU" w:bidi="ru-RU"/>
        </w:rPr>
        <w:t>МУ «Управление культуры г. Бендеры»</w:t>
      </w:r>
      <w:r w:rsidRPr="008E5DEE">
        <w:rPr>
          <w:rFonts w:eastAsia="Times New Roman" w:cs="Times New Roman"/>
          <w:color w:val="000000"/>
          <w:sz w:val="24"/>
          <w:szCs w:val="24"/>
          <w:lang w:eastAsia="ru-RU" w:bidi="ru-RU"/>
        </w:rPr>
        <w:t>,</w:t>
      </w:r>
      <w:r w:rsidR="00B406CF" w:rsidRPr="00B406CF">
        <w:rPr>
          <w:rFonts w:eastAsia="Times New Roman" w:cs="Times New Roman"/>
          <w:color w:val="000000"/>
          <w:sz w:val="24"/>
          <w:szCs w:val="24"/>
          <w:lang w:eastAsia="ru-RU" w:bidi="ru-RU"/>
        </w:rPr>
        <w:t xml:space="preserve"> </w:t>
      </w:r>
      <w:r w:rsidR="00B406CF" w:rsidRPr="008E5DEE">
        <w:rPr>
          <w:rFonts w:eastAsia="Times New Roman" w:cs="Times New Roman"/>
          <w:color w:val="000000"/>
          <w:sz w:val="24"/>
          <w:szCs w:val="24"/>
          <w:lang w:eastAsia="ru-RU" w:bidi="ru-RU"/>
        </w:rPr>
        <w:t>именуемое в дальнейшем «</w:t>
      </w:r>
      <w:r w:rsidR="00B406CF">
        <w:rPr>
          <w:rFonts w:eastAsia="Times New Roman" w:cs="Times New Roman"/>
          <w:color w:val="000000"/>
          <w:sz w:val="24"/>
          <w:szCs w:val="24"/>
          <w:lang w:eastAsia="ru-RU" w:bidi="ru-RU"/>
        </w:rPr>
        <w:t>Получатель</w:t>
      </w:r>
      <w:r w:rsidR="00B406CF" w:rsidRPr="008E5DE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в лице </w:t>
      </w:r>
      <w:r w:rsidR="006276B4">
        <w:rPr>
          <w:rFonts w:eastAsia="Times New Roman" w:cs="Times New Roman"/>
          <w:color w:val="000000"/>
          <w:sz w:val="24"/>
          <w:szCs w:val="24"/>
          <w:lang w:eastAsia="ru-RU" w:bidi="ru-RU"/>
        </w:rPr>
        <w:t>начальника Савельевой Елены Георгиевны</w:t>
      </w:r>
      <w:r w:rsidRPr="008E5DEE">
        <w:rPr>
          <w:rFonts w:eastAsia="Times New Roman" w:cs="Times New Roman"/>
          <w:color w:val="000000"/>
          <w:sz w:val="24"/>
          <w:szCs w:val="24"/>
          <w:lang w:eastAsia="ru-RU" w:bidi="ru-RU"/>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8E5DEE">
        <w:rPr>
          <w:rFonts w:eastAsia="Times New Roman" w:cs="Times New Roman"/>
          <w:color w:val="000000"/>
          <w:sz w:val="24"/>
          <w:szCs w:val="24"/>
          <w:lang w:bidi="en-US"/>
        </w:rPr>
        <w:t>318-3-</w:t>
      </w:r>
      <w:r w:rsidRPr="008E5DEE">
        <w:rPr>
          <w:rFonts w:eastAsia="Times New Roman" w:cs="Times New Roman"/>
          <w:color w:val="000000"/>
          <w:sz w:val="24"/>
          <w:szCs w:val="24"/>
          <w:lang w:val="en-US" w:bidi="en-US"/>
        </w:rPr>
        <w:t>VI</w:t>
      </w:r>
      <w:r w:rsidRPr="008E5DEE">
        <w:rPr>
          <w:rFonts w:eastAsia="Times New Roman" w:cs="Times New Roman"/>
          <w:color w:val="000000"/>
          <w:sz w:val="24"/>
          <w:szCs w:val="24"/>
          <w:lang w:bidi="en-US"/>
        </w:rPr>
        <w:t xml:space="preserve"> </w:t>
      </w:r>
      <w:r w:rsidRPr="008E5DEE">
        <w:rPr>
          <w:rFonts w:eastAsia="Times New Roman" w:cs="Times New Roman"/>
          <w:color w:val="000000"/>
          <w:sz w:val="24"/>
          <w:szCs w:val="24"/>
          <w:lang w:eastAsia="ru-RU" w:bidi="ru-RU"/>
        </w:rPr>
        <w:t>«О закупках в Приднестровской Молдавской Республике» (САЗ 18-48) (далее - Закон о</w:t>
      </w:r>
      <w:proofErr w:type="gramEnd"/>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закупках), Планом закупок товаров, работ услуг для обеспечения муни</w:t>
      </w:r>
      <w:r>
        <w:rPr>
          <w:rFonts w:eastAsia="Times New Roman" w:cs="Times New Roman"/>
          <w:color w:val="000000"/>
          <w:sz w:val="24"/>
          <w:szCs w:val="24"/>
          <w:lang w:eastAsia="ru-RU" w:bidi="ru-RU"/>
        </w:rPr>
        <w:t xml:space="preserve">ципальных нужд на 2021 год (№ </w:t>
      </w:r>
      <w:r w:rsidR="00001EFC">
        <w:rPr>
          <w:rFonts w:eastAsia="Times New Roman" w:cs="Times New Roman"/>
          <w:color w:val="000000"/>
          <w:sz w:val="24"/>
          <w:szCs w:val="24"/>
          <w:lang w:eastAsia="ru-RU" w:bidi="ru-RU"/>
        </w:rPr>
        <w:t xml:space="preserve"> 29.1, 30.1, 31.2</w:t>
      </w:r>
      <w:r w:rsidR="004A607D">
        <w:rPr>
          <w:rFonts w:eastAsia="Times New Roman" w:cs="Times New Roman"/>
          <w:color w:val="000000"/>
          <w:sz w:val="24"/>
          <w:szCs w:val="24"/>
          <w:lang w:eastAsia="ru-RU" w:bidi="ru-RU"/>
        </w:rPr>
        <w:t>, 32.1</w:t>
      </w:r>
      <w:r w:rsidRPr="008E5DEE">
        <w:rPr>
          <w:rFonts w:eastAsia="Times New Roman" w:cs="Times New Roman"/>
          <w:color w:val="000000"/>
          <w:sz w:val="24"/>
          <w:szCs w:val="24"/>
          <w:lang w:eastAsia="ru-RU" w:bidi="ru-RU"/>
        </w:rPr>
        <w:t>), по итогам проведения запроса предложений (Извещение о проведении запроса предложений по закупке</w:t>
      </w:r>
      <w:r w:rsidR="009D0A18">
        <w:rPr>
          <w:rFonts w:eastAsia="Times New Roman" w:cs="Times New Roman"/>
          <w:color w:val="000000"/>
          <w:sz w:val="24"/>
          <w:szCs w:val="24"/>
          <w:lang w:eastAsia="ru-RU" w:bidi="ru-RU"/>
        </w:rPr>
        <w:t xml:space="preserve"> печатной продукции </w:t>
      </w:r>
      <w:r w:rsidRPr="008E5DEE">
        <w:rPr>
          <w:rFonts w:eastAsia="Times New Roman" w:cs="Times New Roman"/>
          <w:color w:val="000000"/>
          <w:sz w:val="24"/>
          <w:szCs w:val="24"/>
          <w:lang w:eastAsia="ru-RU" w:bidi="ru-RU"/>
        </w:rPr>
        <w:t>для обеспечения государственных (муниципальн</w:t>
      </w:r>
      <w:r>
        <w:rPr>
          <w:rFonts w:eastAsia="Times New Roman" w:cs="Times New Roman"/>
          <w:color w:val="000000"/>
          <w:sz w:val="24"/>
          <w:szCs w:val="24"/>
          <w:lang w:eastAsia="ru-RU" w:bidi="ru-RU"/>
        </w:rPr>
        <w:t xml:space="preserve">ых) нужд от </w:t>
      </w:r>
      <w:r w:rsidR="004A607D">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xml:space="preserve"> года, Протокол запроса предложений по закупк</w:t>
      </w:r>
      <w:r>
        <w:rPr>
          <w:rFonts w:eastAsia="Times New Roman" w:cs="Times New Roman"/>
          <w:color w:val="000000"/>
          <w:sz w:val="24"/>
          <w:szCs w:val="24"/>
          <w:lang w:eastAsia="ru-RU" w:bidi="ru-RU"/>
        </w:rPr>
        <w:t xml:space="preserve">е </w:t>
      </w:r>
      <w:r w:rsidRPr="008E5DEE">
        <w:rPr>
          <w:rFonts w:eastAsia="Times New Roman" w:cs="Times New Roman"/>
          <w:color w:val="000000"/>
          <w:sz w:val="24"/>
          <w:szCs w:val="24"/>
          <w:lang w:eastAsia="ru-RU" w:bidi="ru-RU"/>
        </w:rPr>
        <w:t xml:space="preserve"> </w:t>
      </w:r>
      <w:r w:rsidR="003C7D9C">
        <w:rPr>
          <w:rFonts w:eastAsia="Times New Roman" w:cs="Times New Roman"/>
          <w:color w:val="000000"/>
          <w:sz w:val="24"/>
          <w:szCs w:val="24"/>
          <w:lang w:eastAsia="ru-RU" w:bidi="ru-RU"/>
        </w:rPr>
        <w:t>______________</w:t>
      </w:r>
      <w:r>
        <w:rPr>
          <w:rFonts w:eastAsia="Times New Roman" w:cs="Times New Roman"/>
          <w:color w:val="000000"/>
          <w:sz w:val="24"/>
          <w:szCs w:val="24"/>
          <w:lang w:eastAsia="ru-RU" w:bidi="ru-RU"/>
        </w:rPr>
        <w:t xml:space="preserve">от </w:t>
      </w:r>
      <w:r w:rsidR="004A607D">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xml:space="preserve"> года №</w:t>
      </w:r>
      <w:r w:rsidR="00C61101">
        <w:rPr>
          <w:rFonts w:eastAsia="Times New Roman" w:cs="Times New Roman"/>
          <w:color w:val="000000"/>
          <w:sz w:val="24"/>
          <w:szCs w:val="24"/>
          <w:lang w:eastAsia="ru-RU" w:bidi="ru-RU"/>
        </w:rPr>
        <w:t xml:space="preserve"> </w:t>
      </w:r>
      <w:r w:rsidR="004A607D">
        <w:rPr>
          <w:rFonts w:eastAsia="Times New Roman" w:cs="Times New Roman"/>
          <w:color w:val="000000"/>
          <w:sz w:val="24"/>
          <w:szCs w:val="24"/>
          <w:lang w:eastAsia="ru-RU" w:bidi="ru-RU"/>
        </w:rPr>
        <w:t>_______</w:t>
      </w:r>
      <w:r w:rsidRPr="008E5DEE">
        <w:rPr>
          <w:rFonts w:eastAsia="Times New Roman" w:cs="Times New Roman"/>
          <w:color w:val="000000"/>
          <w:sz w:val="24"/>
          <w:szCs w:val="24"/>
          <w:lang w:eastAsia="ru-RU" w:bidi="ru-RU"/>
        </w:rPr>
        <w:t>, заключили настоящий договор о нижеследующем:</w:t>
      </w:r>
      <w:proofErr w:type="gramEnd"/>
    </w:p>
    <w:p w:rsidR="00321307" w:rsidRPr="008E5DEE" w:rsidRDefault="00321307" w:rsidP="003C7D9C">
      <w:pPr>
        <w:widowControl w:val="0"/>
        <w:tabs>
          <w:tab w:val="left" w:pos="1776"/>
          <w:tab w:val="left" w:pos="5189"/>
          <w:tab w:val="left" w:pos="8424"/>
        </w:tabs>
        <w:spacing w:line="274" w:lineRule="exact"/>
        <w:jc w:val="both"/>
        <w:rPr>
          <w:rFonts w:eastAsia="Times New Roman" w:cs="Times New Roman"/>
          <w:color w:val="000000"/>
          <w:sz w:val="24"/>
          <w:szCs w:val="24"/>
          <w:lang w:eastAsia="ru-RU" w:bidi="ru-RU"/>
        </w:rPr>
      </w:pPr>
    </w:p>
    <w:p w:rsidR="008E5DEE" w:rsidRDefault="008E5DEE" w:rsidP="008E5DEE">
      <w:pPr>
        <w:widowControl w:val="0"/>
        <w:numPr>
          <w:ilvl w:val="0"/>
          <w:numId w:val="5"/>
        </w:numPr>
        <w:tabs>
          <w:tab w:val="left" w:pos="4218"/>
        </w:tabs>
        <w:spacing w:line="274" w:lineRule="exact"/>
        <w:ind w:left="3920"/>
        <w:jc w:val="both"/>
        <w:outlineLvl w:val="0"/>
        <w:rPr>
          <w:rFonts w:eastAsia="Times New Roman" w:cs="Times New Roman"/>
          <w:b/>
          <w:bCs/>
          <w:color w:val="000000"/>
          <w:sz w:val="24"/>
          <w:szCs w:val="24"/>
          <w:lang w:eastAsia="ru-RU" w:bidi="ru-RU"/>
        </w:rPr>
      </w:pPr>
      <w:bookmarkStart w:id="0" w:name="bookmark1"/>
      <w:r w:rsidRPr="008E5DEE">
        <w:rPr>
          <w:rFonts w:eastAsia="Times New Roman" w:cs="Times New Roman"/>
          <w:b/>
          <w:bCs/>
          <w:color w:val="000000"/>
          <w:sz w:val="24"/>
          <w:szCs w:val="24"/>
          <w:lang w:eastAsia="ru-RU" w:bidi="ru-RU"/>
        </w:rPr>
        <w:t>Предмет договора</w:t>
      </w:r>
      <w:bookmarkEnd w:id="0"/>
    </w:p>
    <w:p w:rsidR="00321307" w:rsidRPr="008E5DEE" w:rsidRDefault="00321307" w:rsidP="00321307">
      <w:pPr>
        <w:widowControl w:val="0"/>
        <w:tabs>
          <w:tab w:val="left" w:pos="4218"/>
        </w:tabs>
        <w:spacing w:line="274" w:lineRule="exact"/>
        <w:ind w:left="3920"/>
        <w:jc w:val="both"/>
        <w:outlineLvl w:val="0"/>
        <w:rPr>
          <w:rFonts w:eastAsia="Times New Roman" w:cs="Times New Roman"/>
          <w:b/>
          <w:bCs/>
          <w:color w:val="000000"/>
          <w:sz w:val="24"/>
          <w:szCs w:val="24"/>
          <w:lang w:eastAsia="ru-RU" w:bidi="ru-RU"/>
        </w:rPr>
      </w:pP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w:t>
      </w:r>
      <w:r w:rsidR="00C61101">
        <w:rPr>
          <w:rFonts w:eastAsia="Times New Roman" w:cs="Times New Roman"/>
          <w:color w:val="000000"/>
          <w:sz w:val="24"/>
          <w:szCs w:val="24"/>
          <w:lang w:eastAsia="ru-RU" w:bidi="ru-RU"/>
        </w:rPr>
        <w:t>о</w:t>
      </w:r>
      <w:r w:rsidR="00FA7561">
        <w:rPr>
          <w:rFonts w:eastAsia="Times New Roman" w:cs="Times New Roman"/>
          <w:color w:val="000000"/>
          <w:sz w:val="24"/>
          <w:szCs w:val="24"/>
          <w:lang w:eastAsia="ru-RU" w:bidi="ru-RU"/>
        </w:rPr>
        <w:t>к поставить Заказчику закупаемую</w:t>
      </w:r>
      <w:r w:rsidR="00FA7561" w:rsidRPr="00FA7561">
        <w:rPr>
          <w:rFonts w:eastAsia="Times New Roman" w:cs="Times New Roman"/>
          <w:color w:val="000000"/>
          <w:sz w:val="24"/>
          <w:szCs w:val="24"/>
          <w:lang w:eastAsia="ru-RU" w:bidi="ru-RU"/>
        </w:rPr>
        <w:t>/</w:t>
      </w:r>
      <w:r w:rsidR="00FA7561">
        <w:rPr>
          <w:rFonts w:eastAsia="Times New Roman" w:cs="Times New Roman"/>
          <w:color w:val="000000"/>
          <w:sz w:val="24"/>
          <w:szCs w:val="24"/>
          <w:lang w:eastAsia="ru-RU" w:bidi="ru-RU"/>
        </w:rPr>
        <w:t>производимую</w:t>
      </w:r>
      <w:r w:rsidR="00BC4BA2">
        <w:rPr>
          <w:rFonts w:eastAsia="Times New Roman" w:cs="Times New Roman"/>
          <w:color w:val="000000"/>
          <w:sz w:val="24"/>
          <w:szCs w:val="24"/>
          <w:lang w:eastAsia="ru-RU" w:bidi="ru-RU"/>
        </w:rPr>
        <w:t xml:space="preserve"> им </w:t>
      </w:r>
      <w:r w:rsidR="009D0A18">
        <w:rPr>
          <w:rFonts w:eastAsia="Times New Roman" w:cs="Times New Roman"/>
          <w:color w:val="000000"/>
          <w:sz w:val="24"/>
          <w:szCs w:val="24"/>
          <w:lang w:eastAsia="ru-RU" w:bidi="ru-RU"/>
        </w:rPr>
        <w:t xml:space="preserve">печатную продукцию </w:t>
      </w:r>
      <w:r w:rsidR="00FA7561">
        <w:rPr>
          <w:rFonts w:eastAsia="Times New Roman" w:cs="Times New Roman"/>
          <w:color w:val="000000"/>
          <w:sz w:val="24"/>
          <w:szCs w:val="24"/>
          <w:lang w:eastAsia="ru-RU" w:bidi="ru-RU"/>
        </w:rPr>
        <w:t>(именуемую</w:t>
      </w:r>
      <w:r w:rsidRPr="008E5DEE">
        <w:rPr>
          <w:rFonts w:eastAsia="Times New Roman" w:cs="Times New Roman"/>
          <w:color w:val="000000"/>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321307" w:rsidRPr="003C7D9C" w:rsidRDefault="008E5DEE" w:rsidP="003C7D9C">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Договор заключен на основании </w:t>
      </w:r>
      <w:r w:rsidR="003C7D9C">
        <w:rPr>
          <w:rFonts w:eastAsia="Times New Roman" w:cs="Times New Roman"/>
          <w:color w:val="000000"/>
          <w:sz w:val="24"/>
          <w:szCs w:val="24"/>
          <w:lang w:eastAsia="ru-RU" w:bidi="ru-RU"/>
        </w:rPr>
        <w:t xml:space="preserve">подпункта___ пункта___ </w:t>
      </w:r>
      <w:proofErr w:type="spellStart"/>
      <w:r w:rsidR="003C7D9C">
        <w:rPr>
          <w:rFonts w:eastAsia="Times New Roman" w:cs="Times New Roman"/>
          <w:color w:val="000000"/>
          <w:sz w:val="24"/>
          <w:szCs w:val="24"/>
          <w:lang w:eastAsia="ru-RU" w:bidi="ru-RU"/>
        </w:rPr>
        <w:t>статьи___с</w:t>
      </w:r>
      <w:proofErr w:type="spellEnd"/>
      <w:r w:rsidR="00292A31">
        <w:rPr>
          <w:rFonts w:eastAsia="Times New Roman" w:cs="Times New Roman"/>
          <w:color w:val="000000"/>
          <w:sz w:val="24"/>
          <w:szCs w:val="24"/>
          <w:lang w:eastAsia="ru-RU" w:bidi="ru-RU"/>
        </w:rPr>
        <w:t xml:space="preserve"> Закона о закупках</w:t>
      </w:r>
      <w:r w:rsidR="00837CEE">
        <w:rPr>
          <w:rFonts w:eastAsia="Times New Roman" w:cs="Times New Roman"/>
          <w:color w:val="000000"/>
          <w:sz w:val="24"/>
          <w:szCs w:val="24"/>
          <w:lang w:eastAsia="ru-RU" w:bidi="ru-RU"/>
        </w:rPr>
        <w:t>.</w:t>
      </w:r>
    </w:p>
    <w:p w:rsidR="008E5DEE" w:rsidRDefault="008E5DEE" w:rsidP="008E5DEE">
      <w:pPr>
        <w:widowControl w:val="0"/>
        <w:numPr>
          <w:ilvl w:val="0"/>
          <w:numId w:val="5"/>
        </w:numPr>
        <w:tabs>
          <w:tab w:val="left" w:pos="3428"/>
        </w:tabs>
        <w:spacing w:line="274" w:lineRule="exact"/>
        <w:ind w:left="3120"/>
        <w:jc w:val="both"/>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оплаты</w:t>
      </w:r>
      <w:bookmarkEnd w:id="1"/>
    </w:p>
    <w:p w:rsidR="00321307" w:rsidRPr="008E5DEE" w:rsidRDefault="00321307" w:rsidP="00321307">
      <w:pPr>
        <w:widowControl w:val="0"/>
        <w:tabs>
          <w:tab w:val="left" w:pos="3428"/>
        </w:tabs>
        <w:spacing w:line="274" w:lineRule="exact"/>
        <w:ind w:left="3120"/>
        <w:jc w:val="both"/>
        <w:outlineLvl w:val="0"/>
        <w:rPr>
          <w:rFonts w:eastAsia="Times New Roman" w:cs="Times New Roman"/>
          <w:b/>
          <w:bCs/>
          <w:color w:val="000000"/>
          <w:sz w:val="24"/>
          <w:szCs w:val="24"/>
          <w:lang w:eastAsia="ru-RU" w:bidi="ru-RU"/>
        </w:rPr>
      </w:pPr>
    </w:p>
    <w:p w:rsidR="00340078" w:rsidRPr="003C7D9C" w:rsidRDefault="008E5DEE" w:rsidP="003C7D9C">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Цена договора определяется согласно Спецификации (Приложение №1 к настоящему договору) и составляет </w:t>
      </w:r>
      <w:r w:rsidR="00292A31">
        <w:rPr>
          <w:rFonts w:eastAsia="Times New Roman" w:cs="Times New Roman"/>
          <w:color w:val="000000"/>
          <w:sz w:val="24"/>
          <w:szCs w:val="24"/>
          <w:lang w:eastAsia="ru-RU" w:bidi="ru-RU"/>
        </w:rPr>
        <w:t>_____</w:t>
      </w:r>
      <w:r w:rsidR="001702BE">
        <w:rPr>
          <w:rFonts w:eastAsia="Times New Roman" w:cs="Times New Roman"/>
          <w:color w:val="000000"/>
          <w:sz w:val="24"/>
          <w:szCs w:val="24"/>
          <w:lang w:eastAsia="ru-RU" w:bidi="ru-RU"/>
        </w:rPr>
        <w:t xml:space="preserve"> руб. </w:t>
      </w:r>
      <w:r w:rsidR="00292A31">
        <w:rPr>
          <w:rFonts w:eastAsia="Times New Roman" w:cs="Times New Roman"/>
          <w:color w:val="000000"/>
          <w:sz w:val="24"/>
          <w:szCs w:val="24"/>
          <w:lang w:eastAsia="ru-RU" w:bidi="ru-RU"/>
        </w:rPr>
        <w:t>______</w:t>
      </w:r>
      <w:r w:rsidR="001702BE">
        <w:rPr>
          <w:rFonts w:eastAsia="Times New Roman" w:cs="Times New Roman"/>
          <w:color w:val="000000"/>
          <w:sz w:val="24"/>
          <w:szCs w:val="24"/>
          <w:lang w:eastAsia="ru-RU" w:bidi="ru-RU"/>
        </w:rPr>
        <w:t xml:space="preserve"> коп</w:t>
      </w:r>
      <w:proofErr w:type="gramStart"/>
      <w:r w:rsidR="001702B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w:t>
      </w:r>
      <w:r w:rsidR="003C7D9C">
        <w:rPr>
          <w:rFonts w:eastAsia="Times New Roman" w:cs="Times New Roman"/>
          <w:color w:val="000000"/>
          <w:sz w:val="24"/>
          <w:szCs w:val="24"/>
          <w:lang w:eastAsia="ru-RU" w:bidi="ru-RU"/>
        </w:rPr>
        <w:t>___________</w:t>
      </w:r>
      <w:r w:rsidRPr="008E5DEE">
        <w:rPr>
          <w:rFonts w:eastAsia="Times New Roman" w:cs="Times New Roman"/>
          <w:color w:val="000000"/>
          <w:sz w:val="24"/>
          <w:szCs w:val="24"/>
          <w:lang w:eastAsia="ru-RU" w:bidi="ru-RU"/>
        </w:rPr>
        <w:t xml:space="preserve">) </w:t>
      </w:r>
      <w:proofErr w:type="gramEnd"/>
      <w:r w:rsidRPr="008E5DEE">
        <w:rPr>
          <w:rFonts w:eastAsia="Times New Roman" w:cs="Times New Roman"/>
          <w:color w:val="000000"/>
          <w:sz w:val="24"/>
          <w:szCs w:val="24"/>
          <w:lang w:eastAsia="ru-RU" w:bidi="ru-RU"/>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8E5DEE" w:rsidRDefault="008E5DEE" w:rsidP="008E5DEE">
      <w:pPr>
        <w:widowControl w:val="0"/>
        <w:numPr>
          <w:ilvl w:val="1"/>
          <w:numId w:val="5"/>
        </w:numPr>
        <w:tabs>
          <w:tab w:val="left" w:pos="1076"/>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Источник финансирования – Местный бюджет г. Бендеры (</w:t>
      </w:r>
      <w:r w:rsidR="00C8489B">
        <w:rPr>
          <w:rFonts w:eastAsia="Times New Roman" w:cs="Times New Roman"/>
          <w:color w:val="000000"/>
          <w:sz w:val="24"/>
          <w:szCs w:val="24"/>
          <w:lang w:eastAsia="ru-RU" w:bidi="ru-RU"/>
        </w:rPr>
        <w:t>бюджетный</w:t>
      </w:r>
      <w:r w:rsidR="001702BE">
        <w:rPr>
          <w:rFonts w:eastAsia="Times New Roman" w:cs="Times New Roman"/>
          <w:color w:val="000000"/>
          <w:sz w:val="24"/>
          <w:szCs w:val="24"/>
          <w:lang w:eastAsia="ru-RU" w:bidi="ru-RU"/>
        </w:rPr>
        <w:t xml:space="preserve"> счёт </w:t>
      </w:r>
      <w:r w:rsidR="001702BE">
        <w:rPr>
          <w:rFonts w:eastAsia="Times New Roman" w:cs="Times New Roman"/>
          <w:color w:val="000000"/>
          <w:sz w:val="24"/>
          <w:szCs w:val="24"/>
          <w:lang w:eastAsia="ru-RU" w:bidi="ru-RU"/>
        </w:rPr>
        <w:lastRenderedPageBreak/>
        <w:t>Получателя</w:t>
      </w:r>
      <w:r w:rsidRPr="008E5DEE">
        <w:rPr>
          <w:rFonts w:eastAsia="Times New Roman" w:cs="Times New Roman"/>
          <w:color w:val="000000"/>
          <w:sz w:val="24"/>
          <w:szCs w:val="24"/>
          <w:lang w:eastAsia="ru-RU" w:bidi="ru-RU"/>
        </w:rPr>
        <w:t xml:space="preserve">). </w:t>
      </w:r>
    </w:p>
    <w:p w:rsidR="003C7D9C" w:rsidRDefault="003C7D9C" w:rsidP="003C7D9C">
      <w:pPr>
        <w:widowControl w:val="0"/>
        <w:tabs>
          <w:tab w:val="left" w:pos="1076"/>
        </w:tabs>
        <w:spacing w:line="274" w:lineRule="exact"/>
        <w:jc w:val="both"/>
        <w:rPr>
          <w:rFonts w:eastAsia="Times New Roman" w:cs="Times New Roman"/>
          <w:color w:val="000000"/>
          <w:sz w:val="24"/>
          <w:szCs w:val="24"/>
          <w:lang w:eastAsia="ru-RU" w:bidi="ru-RU"/>
        </w:rPr>
      </w:pPr>
    </w:p>
    <w:p w:rsidR="003C7D9C" w:rsidRPr="00E15FF9" w:rsidRDefault="003C7D9C" w:rsidP="003C7D9C">
      <w:pPr>
        <w:ind w:right="-1"/>
        <w:jc w:val="both"/>
        <w:rPr>
          <w:rFonts w:cs="Times New Roman"/>
          <w:sz w:val="22"/>
        </w:rPr>
      </w:pPr>
      <w:r w:rsidRPr="00E15FF9">
        <w:rPr>
          <w:rFonts w:cs="Times New Roman"/>
          <w:b/>
          <w:sz w:val="22"/>
        </w:rPr>
        <w:t>Заказчик____________                   Поставщик ___________                   Получатель____________</w:t>
      </w:r>
    </w:p>
    <w:p w:rsidR="003C7D9C" w:rsidRPr="00340078" w:rsidRDefault="003C7D9C" w:rsidP="003C7D9C">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3C7D9C" w:rsidRDefault="003C7D9C" w:rsidP="003C7D9C">
      <w:pPr>
        <w:widowControl w:val="0"/>
        <w:tabs>
          <w:tab w:val="left" w:pos="1076"/>
        </w:tabs>
        <w:spacing w:line="274" w:lineRule="exact"/>
        <w:jc w:val="both"/>
        <w:rPr>
          <w:rFonts w:eastAsia="Times New Roman" w:cs="Times New Roman"/>
          <w:color w:val="000000"/>
          <w:sz w:val="24"/>
          <w:szCs w:val="24"/>
          <w:lang w:eastAsia="ru-RU" w:bidi="ru-RU"/>
        </w:rPr>
      </w:pPr>
    </w:p>
    <w:p w:rsidR="003C7D9C" w:rsidRPr="008E5DEE" w:rsidRDefault="003C7D9C" w:rsidP="003C7D9C">
      <w:pPr>
        <w:widowControl w:val="0"/>
        <w:tabs>
          <w:tab w:val="left" w:pos="1076"/>
        </w:tabs>
        <w:spacing w:line="274" w:lineRule="exact"/>
        <w:jc w:val="both"/>
        <w:rPr>
          <w:rFonts w:eastAsia="Times New Roman" w:cs="Times New Roman"/>
          <w:color w:val="000000"/>
          <w:sz w:val="24"/>
          <w:szCs w:val="24"/>
          <w:lang w:eastAsia="ru-RU" w:bidi="ru-RU"/>
        </w:rPr>
      </w:pPr>
    </w:p>
    <w:p w:rsidR="008E5DEE" w:rsidRPr="007B2983" w:rsidRDefault="0027782C" w:rsidP="008E5DEE">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Pr>
          <w:rFonts w:eastAsia="Times New Roman" w:cs="Times New Roman"/>
          <w:color w:val="000000"/>
          <w:sz w:val="24"/>
          <w:szCs w:val="24"/>
          <w:lang w:eastAsia="ru-RU" w:bidi="ru-RU"/>
        </w:rPr>
        <w:t xml:space="preserve">Оплата поставленного Товара производится Получателем по факту поставки Товара на основании акта приёма-передачи Товара, либо иного </w:t>
      </w:r>
      <w:r w:rsidR="00014308">
        <w:rPr>
          <w:rFonts w:eastAsia="Times New Roman" w:cs="Times New Roman"/>
          <w:color w:val="000000"/>
          <w:sz w:val="24"/>
          <w:szCs w:val="24"/>
          <w:lang w:eastAsia="ru-RU" w:bidi="ru-RU"/>
        </w:rPr>
        <w:t xml:space="preserve">документа о приёмке </w:t>
      </w:r>
      <w:r w:rsidR="00550883">
        <w:rPr>
          <w:rFonts w:eastAsia="Times New Roman" w:cs="Times New Roman"/>
          <w:color w:val="000000"/>
          <w:sz w:val="24"/>
          <w:szCs w:val="24"/>
          <w:lang w:eastAsia="ru-RU" w:bidi="ru-RU"/>
        </w:rPr>
        <w:t xml:space="preserve">Товара в </w:t>
      </w:r>
      <w:r w:rsidR="00550883" w:rsidRPr="007B2983">
        <w:rPr>
          <w:rFonts w:eastAsia="Times New Roman" w:cs="Times New Roman"/>
          <w:sz w:val="24"/>
          <w:szCs w:val="24"/>
          <w:lang w:eastAsia="ru-RU" w:bidi="ru-RU"/>
        </w:rPr>
        <w:t xml:space="preserve">течение </w:t>
      </w:r>
      <w:r w:rsidR="00C8489B" w:rsidRPr="007B2983">
        <w:rPr>
          <w:rFonts w:eastAsia="Times New Roman" w:cs="Times New Roman"/>
          <w:sz w:val="24"/>
          <w:szCs w:val="24"/>
          <w:lang w:eastAsia="ru-RU" w:bidi="ru-RU"/>
        </w:rPr>
        <w:t xml:space="preserve">15 </w:t>
      </w:r>
      <w:r w:rsidR="003C7D9C" w:rsidRPr="007B2983">
        <w:rPr>
          <w:rFonts w:eastAsia="Times New Roman" w:cs="Times New Roman"/>
          <w:sz w:val="24"/>
          <w:szCs w:val="24"/>
          <w:lang w:eastAsia="ru-RU" w:bidi="ru-RU"/>
        </w:rPr>
        <w:t xml:space="preserve">(пятнадцати) </w:t>
      </w:r>
      <w:r w:rsidR="00C8489B" w:rsidRPr="007B2983">
        <w:rPr>
          <w:rFonts w:eastAsia="Times New Roman" w:cs="Times New Roman"/>
          <w:sz w:val="24"/>
          <w:szCs w:val="24"/>
          <w:lang w:eastAsia="ru-RU" w:bidi="ru-RU"/>
        </w:rPr>
        <w:t>банковских дней</w:t>
      </w:r>
      <w:r w:rsidR="00550883" w:rsidRPr="007B2983">
        <w:rPr>
          <w:rFonts w:eastAsia="Times New Roman" w:cs="Times New Roman"/>
          <w:sz w:val="24"/>
          <w:szCs w:val="24"/>
          <w:lang w:eastAsia="ru-RU" w:bidi="ru-RU"/>
        </w:rPr>
        <w:t xml:space="preserve"> с момента его подписания.</w:t>
      </w:r>
    </w:p>
    <w:p w:rsidR="008E5DEE" w:rsidRPr="007B2983" w:rsidRDefault="008E5DEE" w:rsidP="00983E33">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7B2983">
        <w:rPr>
          <w:rFonts w:eastAsia="Times New Roman" w:cs="Times New Roman"/>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7B2983">
        <w:rPr>
          <w:rFonts w:eastAsia="Times New Roman" w:cs="Times New Roman"/>
          <w:sz w:val="24"/>
          <w:szCs w:val="24"/>
          <w:lang w:eastAsia="ru-RU" w:bidi="ru-RU"/>
        </w:rPr>
        <w:t>дств в р</w:t>
      </w:r>
      <w:proofErr w:type="gramEnd"/>
      <w:r w:rsidRPr="007B2983">
        <w:rPr>
          <w:rFonts w:eastAsia="Times New Roman" w:cs="Times New Roman"/>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8E5DEE" w:rsidRPr="007B2983" w:rsidRDefault="008E5DEE" w:rsidP="008E5DEE">
      <w:pPr>
        <w:widowControl w:val="0"/>
        <w:numPr>
          <w:ilvl w:val="1"/>
          <w:numId w:val="5"/>
        </w:numPr>
        <w:tabs>
          <w:tab w:val="left" w:pos="1042"/>
        </w:tabs>
        <w:spacing w:line="274" w:lineRule="exact"/>
        <w:ind w:firstLine="640"/>
        <w:jc w:val="both"/>
        <w:rPr>
          <w:rFonts w:eastAsia="Times New Roman" w:cs="Times New Roman"/>
          <w:sz w:val="24"/>
          <w:szCs w:val="24"/>
          <w:lang w:eastAsia="ru-RU" w:bidi="ru-RU"/>
        </w:rPr>
      </w:pPr>
      <w:r w:rsidRPr="007B2983">
        <w:rPr>
          <w:rFonts w:eastAsia="Times New Roman" w:cs="Times New Roman"/>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8E5DEE" w:rsidRPr="007B2983" w:rsidRDefault="008E5DEE" w:rsidP="008E5DEE">
      <w:pPr>
        <w:widowControl w:val="0"/>
        <w:numPr>
          <w:ilvl w:val="1"/>
          <w:numId w:val="5"/>
        </w:numPr>
        <w:tabs>
          <w:tab w:val="left" w:pos="1052"/>
        </w:tabs>
        <w:spacing w:line="274" w:lineRule="exact"/>
        <w:ind w:firstLine="640"/>
        <w:jc w:val="both"/>
        <w:rPr>
          <w:rFonts w:eastAsia="Times New Roman" w:cs="Times New Roman"/>
          <w:sz w:val="24"/>
          <w:szCs w:val="24"/>
          <w:lang w:eastAsia="ru-RU" w:bidi="ru-RU"/>
        </w:rPr>
      </w:pPr>
      <w:r w:rsidRPr="007B2983">
        <w:rPr>
          <w:rFonts w:eastAsia="Times New Roman" w:cs="Times New Roman"/>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21307" w:rsidRPr="007B2983" w:rsidRDefault="00321307" w:rsidP="00321307">
      <w:pPr>
        <w:widowControl w:val="0"/>
        <w:tabs>
          <w:tab w:val="left" w:pos="1052"/>
        </w:tabs>
        <w:spacing w:line="274" w:lineRule="exact"/>
        <w:ind w:left="640"/>
        <w:jc w:val="both"/>
        <w:rPr>
          <w:rFonts w:eastAsia="Times New Roman" w:cs="Times New Roman"/>
          <w:sz w:val="24"/>
          <w:szCs w:val="24"/>
          <w:lang w:eastAsia="ru-RU" w:bidi="ru-RU"/>
        </w:rPr>
      </w:pPr>
    </w:p>
    <w:p w:rsidR="008E5DEE" w:rsidRPr="007B2983" w:rsidRDefault="008E5DEE" w:rsidP="00321307">
      <w:pPr>
        <w:pStyle w:val="ad"/>
        <w:widowControl w:val="0"/>
        <w:numPr>
          <w:ilvl w:val="0"/>
          <w:numId w:val="5"/>
        </w:numPr>
        <w:tabs>
          <w:tab w:val="left" w:pos="2048"/>
        </w:tabs>
        <w:spacing w:line="274" w:lineRule="exact"/>
        <w:outlineLvl w:val="0"/>
        <w:rPr>
          <w:rFonts w:eastAsia="Calibri" w:cs="Times New Roman"/>
          <w:b/>
          <w:bCs/>
          <w:sz w:val="24"/>
          <w:szCs w:val="24"/>
          <w:lang w:bidi="ru-RU"/>
        </w:rPr>
      </w:pPr>
      <w:bookmarkStart w:id="2" w:name="bookmark3"/>
      <w:r w:rsidRPr="007B2983">
        <w:rPr>
          <w:rFonts w:eastAsia="Calibri" w:cs="Times New Roman"/>
          <w:b/>
          <w:bCs/>
          <w:sz w:val="24"/>
          <w:szCs w:val="24"/>
          <w:lang w:bidi="ru-RU"/>
        </w:rPr>
        <w:t>Порядок, сроки и условия поставки и приемки товара</w:t>
      </w:r>
      <w:bookmarkEnd w:id="2"/>
    </w:p>
    <w:p w:rsidR="00321307" w:rsidRPr="007B2983" w:rsidRDefault="00321307" w:rsidP="00321307">
      <w:pPr>
        <w:pStyle w:val="ad"/>
        <w:widowControl w:val="0"/>
        <w:tabs>
          <w:tab w:val="left" w:pos="2048"/>
        </w:tabs>
        <w:spacing w:line="274" w:lineRule="exact"/>
        <w:ind w:left="0"/>
        <w:outlineLvl w:val="0"/>
        <w:rPr>
          <w:rFonts w:eastAsia="Calibri" w:cs="Times New Roman"/>
          <w:b/>
          <w:bCs/>
        </w:rPr>
      </w:pPr>
    </w:p>
    <w:p w:rsidR="008E5DEE" w:rsidRPr="007B2983" w:rsidRDefault="008E5DEE" w:rsidP="008E5DEE">
      <w:pPr>
        <w:widowControl w:val="0"/>
        <w:tabs>
          <w:tab w:val="left" w:pos="1038"/>
        </w:tabs>
        <w:spacing w:line="274" w:lineRule="exact"/>
        <w:ind w:firstLine="567"/>
        <w:jc w:val="both"/>
        <w:rPr>
          <w:rFonts w:eastAsia="Calibri" w:cs="Times New Roman"/>
          <w:strike/>
          <w:sz w:val="24"/>
          <w:szCs w:val="24"/>
          <w:lang w:bidi="ru-RU"/>
        </w:rPr>
      </w:pPr>
      <w:r w:rsidRPr="007B2983">
        <w:rPr>
          <w:rFonts w:eastAsia="Calibri" w:cs="Times New Roman"/>
          <w:sz w:val="24"/>
          <w:szCs w:val="24"/>
          <w:lang w:bidi="ru-RU"/>
        </w:rPr>
        <w:t xml:space="preserve">  3.1. Поставка Товара осуществляется</w:t>
      </w:r>
      <w:r w:rsidR="00A531DA" w:rsidRPr="007B2983">
        <w:rPr>
          <w:rFonts w:eastAsia="Calibri" w:cs="Times New Roman"/>
          <w:sz w:val="24"/>
          <w:szCs w:val="24"/>
          <w:lang w:bidi="ru-RU"/>
        </w:rPr>
        <w:t xml:space="preserve"> </w:t>
      </w:r>
      <w:r w:rsidR="00194AE1" w:rsidRPr="007B2983">
        <w:rPr>
          <w:rFonts w:eastAsia="Calibri" w:cs="Times New Roman"/>
          <w:sz w:val="24"/>
          <w:szCs w:val="24"/>
          <w:lang w:bidi="ru-RU"/>
        </w:rPr>
        <w:t xml:space="preserve">Поставщиком путём его отгрузки (передачи) </w:t>
      </w:r>
      <w:r w:rsidR="00920FD8" w:rsidRPr="007B2983">
        <w:rPr>
          <w:rFonts w:eastAsia="Calibri" w:cs="Times New Roman"/>
          <w:sz w:val="24"/>
          <w:szCs w:val="24"/>
          <w:lang w:bidi="ru-RU"/>
        </w:rPr>
        <w:t xml:space="preserve">Получателю </w:t>
      </w:r>
      <w:r w:rsidR="00194AE1" w:rsidRPr="007B2983">
        <w:rPr>
          <w:rFonts w:eastAsia="Calibri" w:cs="Times New Roman"/>
          <w:sz w:val="24"/>
          <w:szCs w:val="24"/>
          <w:lang w:bidi="ru-RU"/>
        </w:rPr>
        <w:t xml:space="preserve">не позднее </w:t>
      </w:r>
      <w:r w:rsidR="00FB072C" w:rsidRPr="007B2983">
        <w:rPr>
          <w:rFonts w:eastAsia="Calibri" w:cs="Times New Roman"/>
          <w:sz w:val="24"/>
          <w:szCs w:val="24"/>
          <w:lang w:bidi="ru-RU"/>
        </w:rPr>
        <w:t xml:space="preserve">15 (пятнадцати) </w:t>
      </w:r>
      <w:r w:rsidR="00194AE1" w:rsidRPr="007B2983">
        <w:rPr>
          <w:rFonts w:eastAsia="Calibri" w:cs="Times New Roman"/>
          <w:sz w:val="24"/>
          <w:szCs w:val="24"/>
          <w:lang w:bidi="ru-RU"/>
        </w:rPr>
        <w:t xml:space="preserve">рабочих дней с момента </w:t>
      </w:r>
      <w:r w:rsidR="00FB072C" w:rsidRPr="007B2983">
        <w:rPr>
          <w:rFonts w:eastAsia="Calibri" w:cs="Times New Roman"/>
          <w:sz w:val="24"/>
          <w:szCs w:val="24"/>
          <w:lang w:bidi="ru-RU"/>
        </w:rPr>
        <w:t>подписания договора.</w:t>
      </w:r>
    </w:p>
    <w:p w:rsidR="00194AE1" w:rsidRPr="00CD7362" w:rsidRDefault="008E5DEE" w:rsidP="008E5DEE">
      <w:pPr>
        <w:widowControl w:val="0"/>
        <w:tabs>
          <w:tab w:val="left" w:pos="1038"/>
        </w:tabs>
        <w:spacing w:line="274" w:lineRule="exact"/>
        <w:jc w:val="both"/>
        <w:rPr>
          <w:rFonts w:eastAsia="Calibri" w:cs="Times New Roman"/>
          <w:strike/>
          <w:color w:val="FF0000"/>
        </w:rPr>
      </w:pPr>
      <w:r w:rsidRPr="008E5DEE">
        <w:rPr>
          <w:rFonts w:eastAsia="Calibri" w:cs="Times New Roman"/>
          <w:sz w:val="24"/>
          <w:szCs w:val="24"/>
          <w:lang w:bidi="ru-RU"/>
        </w:rPr>
        <w:t xml:space="preserve">           </w:t>
      </w:r>
      <w:r w:rsidRPr="008E5DEE">
        <w:rPr>
          <w:rFonts w:eastAsia="Calibri" w:cs="Times New Roman"/>
          <w:sz w:val="24"/>
          <w:szCs w:val="24"/>
        </w:rPr>
        <w:t>3.2.</w:t>
      </w:r>
      <w:r w:rsidR="00194AE1">
        <w:rPr>
          <w:rFonts w:eastAsia="Calibri" w:cs="Times New Roman"/>
        </w:rPr>
        <w:t xml:space="preserve">  </w:t>
      </w:r>
      <w:r w:rsidR="00194AE1" w:rsidRPr="00194AE1">
        <w:rPr>
          <w:rFonts w:eastAsia="Calibri" w:cs="Times New Roman"/>
          <w:sz w:val="24"/>
          <w:szCs w:val="24"/>
        </w:rPr>
        <w:t xml:space="preserve">Поставка </w:t>
      </w:r>
      <w:r w:rsidR="00194AE1">
        <w:rPr>
          <w:rFonts w:eastAsia="Calibri" w:cs="Times New Roman"/>
          <w:sz w:val="24"/>
          <w:szCs w:val="24"/>
        </w:rPr>
        <w:t xml:space="preserve">Товара </w:t>
      </w:r>
      <w:r w:rsidR="00194AE1" w:rsidRPr="00194AE1">
        <w:rPr>
          <w:rFonts w:eastAsia="Calibri" w:cs="Times New Roman"/>
          <w:sz w:val="24"/>
          <w:szCs w:val="24"/>
        </w:rPr>
        <w:t>осуществляется</w:t>
      </w:r>
      <w:r w:rsidR="00194AE1">
        <w:rPr>
          <w:rFonts w:eastAsia="Calibri" w:cs="Times New Roman"/>
        </w:rPr>
        <w:t xml:space="preserve"> </w:t>
      </w:r>
      <w:r w:rsidR="00194AE1" w:rsidRPr="00194AE1">
        <w:rPr>
          <w:rFonts w:eastAsia="Calibri" w:cs="Times New Roman"/>
          <w:sz w:val="24"/>
          <w:szCs w:val="24"/>
        </w:rPr>
        <w:t xml:space="preserve">Поставщиком </w:t>
      </w:r>
      <w:r w:rsidR="00194AE1">
        <w:rPr>
          <w:rFonts w:eastAsia="Calibri" w:cs="Times New Roman"/>
          <w:sz w:val="24"/>
          <w:szCs w:val="24"/>
        </w:rPr>
        <w:t xml:space="preserve">по адресу г. </w:t>
      </w:r>
      <w:r w:rsidR="00292A31">
        <w:rPr>
          <w:rFonts w:eastAsia="Calibri" w:cs="Times New Roman"/>
          <w:sz w:val="24"/>
          <w:szCs w:val="24"/>
        </w:rPr>
        <w:t>Бендеры</w:t>
      </w:r>
      <w:r w:rsidR="00292A31" w:rsidRPr="00546ADC">
        <w:rPr>
          <w:rFonts w:eastAsia="Calibri" w:cs="Times New Roman"/>
          <w:sz w:val="24"/>
          <w:szCs w:val="24"/>
        </w:rPr>
        <w:t xml:space="preserve">, </w:t>
      </w:r>
      <w:r w:rsidR="00292A31">
        <w:rPr>
          <w:rFonts w:eastAsia="Calibri" w:cs="Times New Roman"/>
          <w:sz w:val="24"/>
          <w:szCs w:val="24"/>
        </w:rPr>
        <w:t xml:space="preserve"> </w:t>
      </w:r>
      <w:r w:rsidR="00546ADC">
        <w:rPr>
          <w:rFonts w:eastAsia="Calibri" w:cs="Times New Roman"/>
          <w:sz w:val="24"/>
          <w:szCs w:val="24"/>
        </w:rPr>
        <w:t xml:space="preserve">               </w:t>
      </w:r>
      <w:r w:rsidR="00292A31">
        <w:rPr>
          <w:rFonts w:eastAsia="Calibri" w:cs="Times New Roman"/>
          <w:sz w:val="24"/>
          <w:szCs w:val="24"/>
        </w:rPr>
        <w:t>ул. Суворова 57</w:t>
      </w:r>
      <w:r w:rsidR="007B2983">
        <w:rPr>
          <w:rFonts w:eastAsia="Calibri" w:cs="Times New Roman"/>
          <w:sz w:val="24"/>
          <w:szCs w:val="24"/>
        </w:rPr>
        <w:t>.</w:t>
      </w:r>
    </w:p>
    <w:p w:rsidR="008E5DEE" w:rsidRPr="008E5DEE" w:rsidRDefault="00194AE1" w:rsidP="008E5DEE">
      <w:pPr>
        <w:widowControl w:val="0"/>
        <w:tabs>
          <w:tab w:val="left" w:pos="1038"/>
        </w:tabs>
        <w:spacing w:line="274" w:lineRule="exact"/>
        <w:jc w:val="both"/>
        <w:rPr>
          <w:rFonts w:eastAsia="Calibri" w:cs="Times New Roman"/>
          <w:sz w:val="20"/>
          <w:szCs w:val="20"/>
        </w:rPr>
      </w:pPr>
      <w:r>
        <w:rPr>
          <w:rFonts w:eastAsia="Calibri" w:cs="Times New Roman"/>
        </w:rPr>
        <w:t xml:space="preserve">         </w:t>
      </w:r>
      <w:r w:rsidR="008E5DEE" w:rsidRPr="008E5DEE">
        <w:rPr>
          <w:rFonts w:eastAsia="Calibri" w:cs="Times New Roman"/>
          <w:sz w:val="24"/>
          <w:szCs w:val="24"/>
        </w:rPr>
        <w:t>3.3.</w:t>
      </w:r>
      <w:r w:rsidR="008E5DEE" w:rsidRPr="008E5DEE">
        <w:rPr>
          <w:rFonts w:eastAsia="Calibri" w:cs="Times New Roman"/>
        </w:rPr>
        <w:t xml:space="preserve"> </w:t>
      </w:r>
      <w:r w:rsidR="008E5DEE" w:rsidRPr="008E5DEE">
        <w:rPr>
          <w:rFonts w:eastAsia="Calibri" w:cs="Times New Roman"/>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8E5DEE">
      <w:pPr>
        <w:widowControl w:val="0"/>
        <w:tabs>
          <w:tab w:val="left" w:pos="1042"/>
        </w:tabs>
        <w:spacing w:line="274" w:lineRule="exact"/>
        <w:jc w:val="both"/>
        <w:rPr>
          <w:rFonts w:eastAsia="Calibri" w:cs="Times New Roman"/>
        </w:rPr>
      </w:pPr>
      <w:r w:rsidRPr="008E5DEE">
        <w:rPr>
          <w:rFonts w:eastAsia="Calibri" w:cs="Times New Roman"/>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8E5DEE">
      <w:pPr>
        <w:widowControl w:val="0"/>
        <w:tabs>
          <w:tab w:val="left" w:pos="948"/>
        </w:tabs>
        <w:spacing w:line="274" w:lineRule="exact"/>
        <w:ind w:firstLine="640"/>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9D0A18" w:rsidRPr="002F0E5D" w:rsidRDefault="008E5DEE" w:rsidP="002F0E5D">
      <w:pPr>
        <w:widowControl w:val="0"/>
        <w:tabs>
          <w:tab w:val="left" w:pos="879"/>
        </w:tabs>
        <w:spacing w:line="274" w:lineRule="exact"/>
        <w:ind w:firstLine="640"/>
        <w:jc w:val="both"/>
        <w:rPr>
          <w:rFonts w:eastAsia="Calibri" w:cs="Times New Roman"/>
          <w:color w:val="000000"/>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8E5DEE" w:rsidRPr="008E5DEE" w:rsidRDefault="008E5DEE" w:rsidP="008E5DEE">
      <w:pPr>
        <w:widowControl w:val="0"/>
        <w:tabs>
          <w:tab w:val="left" w:pos="1031"/>
        </w:tabs>
        <w:spacing w:line="274" w:lineRule="exact"/>
        <w:ind w:firstLine="640"/>
        <w:jc w:val="both"/>
        <w:rPr>
          <w:rFonts w:eastAsia="Calibri" w:cs="Times New Roman"/>
        </w:rPr>
      </w:pPr>
      <w:proofErr w:type="gramStart"/>
      <w:r w:rsidRPr="008E5DEE">
        <w:rPr>
          <w:rFonts w:eastAsia="Calibri" w:cs="Times New Roman"/>
          <w:color w:val="000000"/>
          <w:sz w:val="24"/>
          <w:szCs w:val="24"/>
          <w:lang w:bidi="ru-RU"/>
        </w:rPr>
        <w:t>д)</w:t>
      </w:r>
      <w:r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8E5DEE" w:rsidRPr="008E5DEE" w:rsidRDefault="008E5DEE" w:rsidP="008E5DEE">
      <w:pPr>
        <w:widowControl w:val="0"/>
        <w:tabs>
          <w:tab w:val="left" w:pos="1031"/>
        </w:tabs>
        <w:spacing w:line="274" w:lineRule="exact"/>
        <w:ind w:firstLine="640"/>
        <w:jc w:val="both"/>
        <w:rPr>
          <w:rFonts w:eastAsia="Calibri" w:cs="Times New Roman"/>
          <w:color w:val="000000"/>
          <w:sz w:val="24"/>
          <w:szCs w:val="24"/>
          <w:lang w:bidi="ru-RU"/>
        </w:rPr>
      </w:pPr>
      <w:r w:rsidRPr="008E5DEE">
        <w:rPr>
          <w:rFonts w:eastAsia="Calibri" w:cs="Times New Roman"/>
          <w:color w:val="000000"/>
          <w:sz w:val="24"/>
          <w:szCs w:val="24"/>
          <w:lang w:bidi="ru-RU"/>
        </w:rPr>
        <w:t>е)</w:t>
      </w:r>
      <w:r w:rsidRPr="008E5DEE">
        <w:rPr>
          <w:rFonts w:eastAsia="Calibri" w:cs="Times New Roman"/>
          <w:color w:val="000000"/>
          <w:sz w:val="24"/>
          <w:szCs w:val="24"/>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8E5DEE" w:rsidP="008E5DEE">
      <w:pPr>
        <w:widowControl w:val="0"/>
        <w:tabs>
          <w:tab w:val="left" w:pos="1047"/>
        </w:tabs>
        <w:spacing w:line="274" w:lineRule="exact"/>
        <w:jc w:val="both"/>
        <w:rPr>
          <w:rFonts w:eastAsia="Calibri" w:cs="Times New Roman"/>
          <w:color w:val="000000"/>
          <w:sz w:val="24"/>
          <w:szCs w:val="24"/>
          <w:lang w:bidi="ru-RU"/>
        </w:rPr>
      </w:pPr>
      <w:r w:rsidRPr="008E5DEE">
        <w:rPr>
          <w:rFonts w:eastAsia="Calibri" w:cs="Times New Roman"/>
          <w:color w:val="000000"/>
          <w:sz w:val="24"/>
          <w:szCs w:val="24"/>
          <w:lang w:bidi="ru-RU"/>
        </w:rPr>
        <w:t xml:space="preserve">            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8E5DEE">
      <w:pPr>
        <w:widowControl w:val="0"/>
        <w:tabs>
          <w:tab w:val="left" w:pos="1055"/>
        </w:tabs>
        <w:spacing w:line="274" w:lineRule="exact"/>
        <w:jc w:val="both"/>
        <w:rPr>
          <w:rFonts w:eastAsia="Times New Roman" w:cs="Times New Roman"/>
          <w:sz w:val="24"/>
          <w:szCs w:val="24"/>
          <w:lang w:eastAsia="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 xml:space="preserve">Приемка Товара осуществляется представителем Получателя при его передаче </w:t>
      </w:r>
      <w:r w:rsidRPr="008E5DEE">
        <w:rPr>
          <w:rFonts w:eastAsia="Times New Roman" w:cs="Times New Roman"/>
          <w:color w:val="000000"/>
          <w:sz w:val="24"/>
          <w:szCs w:val="24"/>
          <w:lang w:eastAsia="ru-RU" w:bidi="ru-RU"/>
        </w:rPr>
        <w:lastRenderedPageBreak/>
        <w:t>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8E5DEE" w:rsidRDefault="008E5DEE" w:rsidP="008E5DEE">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p>
    <w:p w:rsidR="008E5DEE" w:rsidRDefault="008E5DEE" w:rsidP="008E5DEE">
      <w:pPr>
        <w:widowControl w:val="0"/>
        <w:spacing w:line="274" w:lineRule="exact"/>
        <w:ind w:right="20"/>
        <w:jc w:val="both"/>
        <w:rPr>
          <w:rFonts w:eastAsia="Calibri" w:cs="Times New Roman"/>
          <w:color w:val="000000"/>
          <w:sz w:val="24"/>
          <w:szCs w:val="24"/>
          <w:lang w:bidi="ru-RU"/>
        </w:rPr>
      </w:pP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7B2983" w:rsidRDefault="007B2983" w:rsidP="008E5DEE">
      <w:pPr>
        <w:widowControl w:val="0"/>
        <w:spacing w:line="274" w:lineRule="exact"/>
        <w:ind w:right="20"/>
        <w:jc w:val="both"/>
        <w:rPr>
          <w:rFonts w:eastAsia="Calibri" w:cs="Times New Roman"/>
          <w:color w:val="000000"/>
          <w:sz w:val="24"/>
          <w:szCs w:val="24"/>
          <w:lang w:bidi="ru-RU"/>
        </w:rPr>
      </w:pPr>
    </w:p>
    <w:p w:rsidR="002F0E5D" w:rsidRPr="00E15FF9" w:rsidRDefault="002F0E5D" w:rsidP="002F0E5D">
      <w:pPr>
        <w:ind w:right="-1"/>
        <w:jc w:val="both"/>
        <w:rPr>
          <w:rFonts w:cs="Times New Roman"/>
          <w:sz w:val="22"/>
        </w:rPr>
      </w:pPr>
      <w:r w:rsidRPr="00E15FF9">
        <w:rPr>
          <w:rFonts w:cs="Times New Roman"/>
          <w:b/>
          <w:sz w:val="22"/>
        </w:rPr>
        <w:t>Заказчик____________                   Поставщик ___________                   Получатель____________</w:t>
      </w:r>
    </w:p>
    <w:p w:rsidR="002F0E5D" w:rsidRPr="002F0E5D" w:rsidRDefault="002F0E5D" w:rsidP="002F0E5D">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p>
    <w:p w:rsidR="007B2983"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r>
    </w:p>
    <w:p w:rsidR="007B2983" w:rsidRDefault="007B2983" w:rsidP="008E5DEE">
      <w:pPr>
        <w:widowControl w:val="0"/>
        <w:spacing w:line="274" w:lineRule="exact"/>
        <w:jc w:val="both"/>
        <w:rPr>
          <w:rFonts w:eastAsia="Times New Roman" w:cs="Times New Roman"/>
          <w:color w:val="000000"/>
          <w:sz w:val="24"/>
          <w:szCs w:val="24"/>
          <w:lang w:eastAsia="ru-RU" w:bidi="ru-RU"/>
        </w:rPr>
      </w:pP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3.7. 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8E5DEE" w:rsidRDefault="00D62634" w:rsidP="008E5DEE">
      <w:pPr>
        <w:widowControl w:val="0"/>
        <w:spacing w:line="274" w:lineRule="exact"/>
        <w:jc w:val="both"/>
        <w:rPr>
          <w:rFonts w:eastAsia="Times New Roman" w:cs="Times New Roman"/>
          <w:color w:val="000000"/>
          <w:sz w:val="24"/>
          <w:szCs w:val="24"/>
          <w:lang w:eastAsia="ru-RU" w:bidi="ru-RU"/>
        </w:rPr>
      </w:pPr>
    </w:p>
    <w:p w:rsidR="00D62634" w:rsidRPr="002F0E5D" w:rsidRDefault="00CB6CB9" w:rsidP="002F0E5D">
      <w:pPr>
        <w:pStyle w:val="ad"/>
        <w:widowControl w:val="0"/>
        <w:tabs>
          <w:tab w:val="left" w:pos="3698"/>
        </w:tabs>
        <w:spacing w:line="274" w:lineRule="exact"/>
        <w:ind w:left="2551"/>
        <w:outlineLvl w:val="0"/>
        <w:rPr>
          <w:rFonts w:eastAsia="Times New Roman" w:cs="Times New Roman"/>
          <w:b/>
          <w:bCs/>
          <w:color w:val="000000"/>
          <w:sz w:val="24"/>
          <w:szCs w:val="24"/>
          <w:lang w:eastAsia="ru-RU" w:bidi="ru-RU"/>
        </w:rPr>
      </w:pPr>
      <w:bookmarkStart w:id="3" w:name="bookmark4"/>
      <w:r>
        <w:rPr>
          <w:rFonts w:eastAsia="Times New Roman" w:cs="Times New Roman"/>
          <w:b/>
          <w:bCs/>
          <w:color w:val="000000"/>
          <w:sz w:val="24"/>
          <w:szCs w:val="24"/>
          <w:lang w:eastAsia="ru-RU" w:bidi="ru-RU"/>
        </w:rPr>
        <w:t>4.</w:t>
      </w:r>
      <w:r w:rsidR="008E5DEE" w:rsidRPr="00D62634">
        <w:rPr>
          <w:rFonts w:eastAsia="Times New Roman" w:cs="Times New Roman"/>
          <w:b/>
          <w:bCs/>
          <w:color w:val="000000"/>
          <w:sz w:val="24"/>
          <w:szCs w:val="24"/>
          <w:lang w:eastAsia="ru-RU" w:bidi="ru-RU"/>
        </w:rPr>
        <w:t>Права и обязанности сторон</w:t>
      </w:r>
      <w:bookmarkEnd w:id="3"/>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9D0A18" w:rsidRDefault="008E5DEE" w:rsidP="002F0E5D">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9D0A18" w:rsidP="008E5DEE">
      <w:pPr>
        <w:widowControl w:val="0"/>
        <w:tabs>
          <w:tab w:val="left" w:pos="0"/>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 4.2. Поставщик обязан:</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8E5DEE">
      <w:pPr>
        <w:widowControl w:val="0"/>
        <w:tabs>
          <w:tab w:val="left" w:pos="123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w:t>
      </w:r>
      <w:r w:rsidRPr="008E5DEE">
        <w:rPr>
          <w:rFonts w:eastAsia="Times New Roman" w:cs="Times New Roman"/>
          <w:color w:val="000000"/>
          <w:sz w:val="24"/>
          <w:szCs w:val="24"/>
          <w:lang w:eastAsia="ru-RU" w:bidi="ru-RU"/>
        </w:rPr>
        <w:lastRenderedPageBreak/>
        <w:t>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8E5DEE" w:rsidRPr="008E5DEE"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4.3.1. требовать от Поставщика надлежащего исполнения обязательств, предусмотренных договором;</w:t>
      </w:r>
    </w:p>
    <w:p w:rsidR="002F0E5D" w:rsidRDefault="002F0E5D" w:rsidP="008E5DEE">
      <w:pPr>
        <w:widowControl w:val="0"/>
        <w:tabs>
          <w:tab w:val="left" w:pos="0"/>
        </w:tabs>
        <w:spacing w:line="274" w:lineRule="exact"/>
        <w:jc w:val="both"/>
        <w:rPr>
          <w:rFonts w:eastAsia="Times New Roman" w:cs="Times New Roman"/>
          <w:color w:val="000000"/>
          <w:sz w:val="24"/>
          <w:szCs w:val="24"/>
          <w:lang w:eastAsia="ru-RU" w:bidi="ru-RU"/>
        </w:rPr>
      </w:pPr>
    </w:p>
    <w:p w:rsidR="002F0E5D" w:rsidRPr="00E15FF9" w:rsidRDefault="002F0E5D" w:rsidP="002F0E5D">
      <w:pPr>
        <w:ind w:right="-1"/>
        <w:jc w:val="both"/>
        <w:rPr>
          <w:rFonts w:cs="Times New Roman"/>
          <w:sz w:val="22"/>
        </w:rPr>
      </w:pPr>
      <w:r w:rsidRPr="00E15FF9">
        <w:rPr>
          <w:rFonts w:cs="Times New Roman"/>
          <w:b/>
          <w:sz w:val="22"/>
        </w:rPr>
        <w:t>Заказчик____________                   Поставщик ___________                   Получатель____________</w:t>
      </w:r>
    </w:p>
    <w:p w:rsidR="002F0E5D" w:rsidRPr="002F0E5D" w:rsidRDefault="002F0E5D" w:rsidP="002F0E5D">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2F0E5D" w:rsidRPr="002F0E5D"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4.3.2. требовать от Поставщика своевременного устранения выявленных недостатков (дефекта, брака) товара;</w:t>
      </w:r>
    </w:p>
    <w:p w:rsidR="002F0E5D" w:rsidRDefault="008E5DEE" w:rsidP="002F0E5D">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2F0E5D" w:rsidRPr="002F0E5D" w:rsidRDefault="002F0E5D" w:rsidP="002F0E5D">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2F0E5D">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2F0E5D" w:rsidRPr="007B2983" w:rsidRDefault="002F0E5D" w:rsidP="002F0E5D">
      <w:pPr>
        <w:widowControl w:val="0"/>
        <w:numPr>
          <w:ilvl w:val="0"/>
          <w:numId w:val="6"/>
        </w:numPr>
        <w:tabs>
          <w:tab w:val="left" w:pos="0"/>
        </w:tabs>
        <w:spacing w:line="274" w:lineRule="exact"/>
        <w:ind w:right="-1" w:firstLine="709"/>
        <w:jc w:val="both"/>
        <w:rPr>
          <w:rFonts w:eastAsia="Times New Roman" w:cs="Times New Roman"/>
          <w:sz w:val="24"/>
          <w:szCs w:val="24"/>
          <w:lang w:eastAsia="ru-RU" w:bidi="ru-RU"/>
        </w:rPr>
      </w:pPr>
      <w:r w:rsidRPr="007B2983">
        <w:rPr>
          <w:rFonts w:eastAsia="Times New Roman" w:cs="Times New Roman"/>
          <w:sz w:val="24"/>
          <w:szCs w:val="24"/>
          <w:lang w:eastAsia="ru-RU" w:bidi="ru-RU"/>
        </w:rPr>
        <w:t xml:space="preserve">принять решение </w:t>
      </w:r>
      <w:proofErr w:type="gramStart"/>
      <w:r w:rsidRPr="007B2983">
        <w:rPr>
          <w:rFonts w:eastAsia="Times New Roman" w:cs="Times New Roman"/>
          <w:sz w:val="24"/>
          <w:szCs w:val="24"/>
          <w:lang w:eastAsia="ru-RU" w:bidi="ru-RU"/>
        </w:rPr>
        <w:t>об одностороннем отказе от исполнения договора в случае выдачи контрольным органом в сфере закупок предписания об аннулировании</w:t>
      </w:r>
      <w:proofErr w:type="gramEnd"/>
      <w:r w:rsidRPr="007B2983">
        <w:rPr>
          <w:rFonts w:eastAsia="Times New Roman" w:cs="Times New Roman"/>
          <w:sz w:val="24"/>
          <w:szCs w:val="24"/>
          <w:lang w:eastAsia="ru-RU" w:bidi="ru-RU"/>
        </w:rPr>
        <w:t xml:space="preserve">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rsidR="009A0F16" w:rsidRPr="002F0E5D" w:rsidRDefault="008E5DEE" w:rsidP="009A0F16">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7B2983">
        <w:rPr>
          <w:rFonts w:eastAsia="Times New Roman" w:cs="Times New Roman"/>
          <w:sz w:val="24"/>
          <w:szCs w:val="24"/>
          <w:lang w:eastAsia="ru-RU" w:bidi="ru-RU"/>
        </w:rPr>
        <w:t>провести экспертизу</w:t>
      </w:r>
      <w:r w:rsidRPr="008E5DEE">
        <w:rPr>
          <w:rFonts w:eastAsia="Times New Roman" w:cs="Times New Roman"/>
          <w:color w:val="000000"/>
          <w:sz w:val="24"/>
          <w:szCs w:val="24"/>
          <w:lang w:eastAsia="ru-RU" w:bidi="ru-RU"/>
        </w:rPr>
        <w:t xml:space="preserve"> поставленного Товара с привлечением экспертов, экспертных организаций.</w:t>
      </w:r>
    </w:p>
    <w:p w:rsidR="008E5DEE" w:rsidRPr="008E5DEE" w:rsidRDefault="008E5DEE" w:rsidP="008E5DEE">
      <w:pPr>
        <w:widowControl w:val="0"/>
        <w:numPr>
          <w:ilvl w:val="1"/>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Заказчик обязан:</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принять решение об одностороннем отказе от исполнения договора, если в ходе его исполнения установлено, что:</w:t>
      </w:r>
    </w:p>
    <w:p w:rsidR="009D0A18" w:rsidRDefault="008E5DEE" w:rsidP="005D18B4">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а)</w:t>
      </w:r>
      <w:r w:rsidRPr="008E5DEE">
        <w:rPr>
          <w:rFonts w:eastAsia="Times New Roman" w:cs="Times New Roman"/>
          <w:color w:val="000000"/>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Pr="008E5DEE" w:rsidRDefault="00340078"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б) </w:t>
      </w:r>
      <w:r w:rsidR="008E5DEE" w:rsidRPr="008E5DEE">
        <w:rPr>
          <w:rFonts w:eastAsia="Times New Roman" w:cs="Times New Roman"/>
          <w:color w:val="000000"/>
          <w:sz w:val="24"/>
          <w:szCs w:val="24"/>
          <w:lang w:eastAsia="ru-RU" w:bidi="ru-RU"/>
        </w:rPr>
        <w:t>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trike/>
          <w:sz w:val="24"/>
          <w:szCs w:val="24"/>
          <w:lang w:eastAsia="ru-RU" w:bidi="ru-RU"/>
        </w:rPr>
      </w:pPr>
      <w:r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 xml:space="preserve">оказывать содействие «Поставщику» в ходе исполнения договора по вопросам, непосредственно связанным с предметом договора, решение которых возможно </w:t>
      </w:r>
      <w:r w:rsidRPr="008E5DEE">
        <w:rPr>
          <w:rFonts w:eastAsia="Times New Roman" w:cs="Times New Roman"/>
          <w:sz w:val="24"/>
          <w:szCs w:val="24"/>
          <w:lang w:eastAsia="ru-RU" w:bidi="ru-RU"/>
        </w:rPr>
        <w:lastRenderedPageBreak/>
        <w:t>только при участии Заказчика;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8E5DEE" w:rsidRDefault="008E5DEE" w:rsidP="008E5DEE">
      <w:pPr>
        <w:widowControl w:val="0"/>
        <w:numPr>
          <w:ilvl w:val="1"/>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вправе:</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надлежащего исполнения обязательств, предусмотренных договором;</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Pr="008E5DEE">
        <w:rPr>
          <w:rFonts w:eastAsia="Times New Roman" w:cs="Times New Roman"/>
          <w:color w:val="000000"/>
          <w:sz w:val="24"/>
          <w:szCs w:val="24"/>
          <w:lang w:eastAsia="ru-RU" w:bidi="ru-RU"/>
        </w:rPr>
        <w:t>и информацию.</w:t>
      </w:r>
    </w:p>
    <w:p w:rsidR="008E5DEE" w:rsidRPr="008E5DEE" w:rsidRDefault="008E5DEE" w:rsidP="008E5DEE">
      <w:pPr>
        <w:widowControl w:val="0"/>
        <w:numPr>
          <w:ilvl w:val="0"/>
          <w:numId w:val="8"/>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обязан:</w:t>
      </w:r>
    </w:p>
    <w:p w:rsidR="008E5DEE" w:rsidRPr="008E5DEE"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обеспечить 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Pr="008E5DEE">
        <w:rPr>
          <w:rFonts w:eastAsia="Times New Roman" w:cs="Times New Roman"/>
          <w:color w:val="000000"/>
          <w:sz w:val="24"/>
          <w:szCs w:val="24"/>
          <w:lang w:eastAsia="ru-RU" w:bidi="ru-RU"/>
        </w:rPr>
        <w:t>либо иного документа о приемке поставленн</w:t>
      </w:r>
      <w:r w:rsidR="00460C79">
        <w:rPr>
          <w:rFonts w:eastAsia="Times New Roman" w:cs="Times New Roman"/>
          <w:color w:val="000000"/>
          <w:sz w:val="24"/>
          <w:szCs w:val="24"/>
          <w:lang w:eastAsia="ru-RU" w:bidi="ru-RU"/>
        </w:rPr>
        <w:t xml:space="preserve">ого товара в сроки и в порядке, </w:t>
      </w:r>
      <w:r w:rsidRPr="008E5DEE">
        <w:rPr>
          <w:rFonts w:eastAsia="Times New Roman" w:cs="Times New Roman"/>
          <w:color w:val="000000"/>
          <w:sz w:val="24"/>
          <w:szCs w:val="24"/>
          <w:lang w:eastAsia="ru-RU" w:bidi="ru-RU"/>
        </w:rPr>
        <w:t>предусмотренные настоящим договором;</w:t>
      </w:r>
    </w:p>
    <w:p w:rsidR="008E5DEE"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5D18B4" w:rsidRPr="00E15FF9" w:rsidRDefault="005D18B4" w:rsidP="005D18B4">
      <w:pPr>
        <w:ind w:right="-1"/>
        <w:jc w:val="both"/>
        <w:rPr>
          <w:rFonts w:cs="Times New Roman"/>
          <w:sz w:val="22"/>
        </w:rPr>
      </w:pPr>
      <w:r w:rsidRPr="00E15FF9">
        <w:rPr>
          <w:rFonts w:cs="Times New Roman"/>
          <w:b/>
          <w:sz w:val="22"/>
        </w:rPr>
        <w:t>Заказчик____________                   Поставщик ___________                   Получатель____________</w:t>
      </w:r>
    </w:p>
    <w:p w:rsidR="00D62634" w:rsidRPr="005D18B4" w:rsidRDefault="005D18B4" w:rsidP="005D18B4">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D62634" w:rsidRPr="005D18B4" w:rsidRDefault="005D18B4" w:rsidP="005D18B4">
      <w:pPr>
        <w:widowControl w:val="0"/>
        <w:tabs>
          <w:tab w:val="left" w:pos="0"/>
        </w:tabs>
        <w:spacing w:line="274" w:lineRule="exact"/>
        <w:ind w:right="-1"/>
        <w:rPr>
          <w:rFonts w:eastAsia="Times New Roman" w:cs="Times New Roman"/>
          <w:b/>
          <w:bCs/>
          <w:color w:val="000000"/>
          <w:sz w:val="24"/>
          <w:szCs w:val="24"/>
          <w:lang w:eastAsia="ru-RU" w:bidi="ru-RU"/>
        </w:rPr>
      </w:pPr>
      <w:bookmarkStart w:id="4" w:name="bookmark5"/>
      <w:r>
        <w:rPr>
          <w:rFonts w:eastAsia="Times New Roman" w:cs="Times New Roman"/>
          <w:b/>
          <w:bCs/>
          <w:color w:val="000000"/>
          <w:sz w:val="24"/>
          <w:szCs w:val="24"/>
          <w:lang w:eastAsia="ru-RU" w:bidi="ru-RU"/>
        </w:rPr>
        <w:t xml:space="preserve">                                        5. </w:t>
      </w:r>
      <w:r w:rsidR="008E5DEE" w:rsidRPr="005D18B4">
        <w:rPr>
          <w:rFonts w:eastAsia="Times New Roman" w:cs="Times New Roman"/>
          <w:b/>
          <w:bCs/>
          <w:color w:val="000000"/>
          <w:sz w:val="24"/>
          <w:szCs w:val="24"/>
          <w:lang w:eastAsia="ru-RU" w:bidi="ru-RU"/>
        </w:rPr>
        <w:t>Качество товара и гарантийные обязательства</w:t>
      </w:r>
      <w:bookmarkEnd w:id="4"/>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5.1. Поставщик гарантирует, что поставляемый Товар:</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свободен от любых прав третьих лиц и иных обременений;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8E5DEE" w:rsidRPr="003C7D9C"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themeColor="text1"/>
          <w:sz w:val="24"/>
          <w:szCs w:val="24"/>
          <w:lang w:eastAsia="ru-RU" w:bidi="ru-RU"/>
        </w:rPr>
      </w:pPr>
      <w:r w:rsidRPr="003C7D9C">
        <w:rPr>
          <w:rFonts w:eastAsia="Times New Roman" w:cs="Times New Roman"/>
          <w:color w:val="000000" w:themeColor="text1"/>
          <w:sz w:val="24"/>
          <w:szCs w:val="24"/>
          <w:lang w:eastAsia="ru-RU" w:bidi="ru-RU"/>
        </w:rPr>
        <w:t>не имеет дефектов (механических повреждений);</w:t>
      </w:r>
    </w:p>
    <w:p w:rsidR="009D0A18" w:rsidRPr="005D18B4"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8E5DEE" w:rsidRPr="008E5DEE" w:rsidRDefault="009D0A18" w:rsidP="008E5DEE">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340078">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5.4. На Товар </w:t>
      </w:r>
      <w:r w:rsidRPr="007B2983">
        <w:rPr>
          <w:rFonts w:eastAsia="Times New Roman" w:cs="Times New Roman"/>
          <w:sz w:val="24"/>
          <w:szCs w:val="24"/>
          <w:lang w:eastAsia="ru-RU" w:bidi="ru-RU"/>
        </w:rPr>
        <w:t xml:space="preserve">устанавливается </w:t>
      </w:r>
      <w:r w:rsidR="005D18B4" w:rsidRPr="007B2983">
        <w:rPr>
          <w:rFonts w:eastAsia="Times New Roman" w:cs="Times New Roman"/>
          <w:sz w:val="24"/>
          <w:szCs w:val="24"/>
          <w:lang w:eastAsia="ru-RU" w:bidi="ru-RU"/>
        </w:rPr>
        <w:t>гарантийный срок</w:t>
      </w:r>
      <w:r w:rsidRPr="007B2983">
        <w:rPr>
          <w:rFonts w:eastAsia="Times New Roman" w:cs="Times New Roman"/>
          <w:sz w:val="24"/>
          <w:szCs w:val="24"/>
          <w:lang w:eastAsia="ru-RU" w:bidi="ru-RU"/>
        </w:rPr>
        <w:t xml:space="preserve">, который равен </w:t>
      </w:r>
      <w:r w:rsidR="005D18B4" w:rsidRPr="007B2983">
        <w:rPr>
          <w:rFonts w:eastAsia="Times New Roman" w:cs="Times New Roman"/>
          <w:sz w:val="24"/>
          <w:szCs w:val="24"/>
          <w:lang w:eastAsia="ru-RU" w:bidi="ru-RU"/>
        </w:rPr>
        <w:t>гарантийному сроку</w:t>
      </w:r>
      <w:r w:rsidRPr="007B2983">
        <w:rPr>
          <w:rFonts w:eastAsia="Times New Roman" w:cs="Times New Roman"/>
          <w:sz w:val="24"/>
          <w:szCs w:val="24"/>
          <w:lang w:eastAsia="ru-RU" w:bidi="ru-RU"/>
        </w:rPr>
        <w:t>, установленному компанией-производителем</w:t>
      </w:r>
      <w:r w:rsidR="005D18B4" w:rsidRPr="007B2983">
        <w:rPr>
          <w:rFonts w:eastAsia="Times New Roman" w:cs="Times New Roman"/>
          <w:sz w:val="24"/>
          <w:szCs w:val="24"/>
          <w:lang w:eastAsia="ru-RU" w:bidi="ru-RU"/>
        </w:rPr>
        <w:t xml:space="preserve"> (заводом-изготовителем) и исчисляется с момента подписания акта приёма-передачи товара либо иного документа о приёмке товара</w:t>
      </w:r>
      <w:r w:rsidRPr="007B2983">
        <w:rPr>
          <w:rFonts w:eastAsia="Times New Roman" w:cs="Times New Roman"/>
          <w:sz w:val="24"/>
          <w:szCs w:val="24"/>
          <w:lang w:eastAsia="ru-RU" w:bidi="ru-RU"/>
        </w:rPr>
        <w:t xml:space="preserve">. Поставщик отвечает за недостатки Товара, выявленные </w:t>
      </w:r>
      <w:proofErr w:type="gramStart"/>
      <w:r w:rsidRPr="007B2983">
        <w:rPr>
          <w:rFonts w:eastAsia="Times New Roman" w:cs="Times New Roman"/>
          <w:sz w:val="24"/>
          <w:szCs w:val="24"/>
          <w:lang w:eastAsia="ru-RU" w:bidi="ru-RU"/>
        </w:rPr>
        <w:t>в</w:t>
      </w:r>
      <w:proofErr w:type="gramEnd"/>
      <w:r w:rsidRPr="007B2983">
        <w:rPr>
          <w:rFonts w:eastAsia="Times New Roman" w:cs="Times New Roman"/>
          <w:sz w:val="24"/>
          <w:szCs w:val="24"/>
          <w:lang w:eastAsia="ru-RU" w:bidi="ru-RU"/>
        </w:rPr>
        <w:t xml:space="preserve"> </w:t>
      </w:r>
      <w:proofErr w:type="gramStart"/>
      <w:r w:rsidRPr="007B2983">
        <w:rPr>
          <w:rFonts w:eastAsia="Times New Roman" w:cs="Times New Roman"/>
          <w:sz w:val="24"/>
          <w:szCs w:val="24"/>
          <w:lang w:eastAsia="ru-RU" w:bidi="ru-RU"/>
        </w:rPr>
        <w:t>срока</w:t>
      </w:r>
      <w:proofErr w:type="gramEnd"/>
      <w:r w:rsidRPr="007B2983">
        <w:rPr>
          <w:rFonts w:eastAsia="Times New Roman" w:cs="Times New Roman"/>
          <w:sz w:val="24"/>
          <w:szCs w:val="24"/>
          <w:lang w:eastAsia="ru-RU" w:bidi="ru-RU"/>
        </w:rPr>
        <w:t xml:space="preserve"> годности, если не докажет, что недостатки возникли вследствие нарушения получателем</w:t>
      </w:r>
      <w:r w:rsidRPr="008E5DEE">
        <w:rPr>
          <w:rFonts w:eastAsia="Times New Roman" w:cs="Times New Roman"/>
          <w:sz w:val="24"/>
          <w:szCs w:val="24"/>
          <w:lang w:eastAsia="ru-RU" w:bidi="ru-RU"/>
        </w:rPr>
        <w:t xml:space="preserve"> условий эксплуатации</w:t>
      </w:r>
      <w:r w:rsidRPr="008E5DEE">
        <w:rPr>
          <w:rFonts w:eastAsia="Times New Roman" w:cs="Times New Roman"/>
          <w:color w:val="000000"/>
          <w:sz w:val="24"/>
          <w:szCs w:val="24"/>
          <w:lang w:eastAsia="ru-RU" w:bidi="ru-RU"/>
        </w:rPr>
        <w:t xml:space="preserve"> Товара, либо ненадлежащих действий третьих лиц, либо под действием непреодолимой силы.</w:t>
      </w:r>
    </w:p>
    <w:p w:rsidR="005D18B4" w:rsidRPr="005D18B4" w:rsidRDefault="008E5DEE" w:rsidP="005D18B4">
      <w:pPr>
        <w:widowControl w:val="0"/>
        <w:tabs>
          <w:tab w:val="left" w:pos="0"/>
        </w:tabs>
        <w:spacing w:line="274" w:lineRule="exact"/>
        <w:ind w:right="-1"/>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5.5. </w:t>
      </w:r>
      <w:proofErr w:type="gramStart"/>
      <w:r w:rsidRPr="008E5DEE">
        <w:rPr>
          <w:rFonts w:eastAsia="Times New Roman" w:cs="Times New Roman"/>
          <w:color w:val="000000"/>
          <w:sz w:val="24"/>
          <w:szCs w:val="24"/>
          <w:lang w:eastAsia="ru-RU" w:bidi="ru-RU"/>
        </w:rPr>
        <w:t xml:space="preserve">При обнаружении недостатков (дефектов, брака) Товара в период </w:t>
      </w:r>
      <w:r w:rsidRPr="008E5DEE">
        <w:rPr>
          <w:rFonts w:eastAsia="Times New Roman" w:cs="Times New Roman"/>
          <w:sz w:val="24"/>
          <w:szCs w:val="24"/>
          <w:lang w:eastAsia="ru-RU" w:bidi="ru-RU"/>
        </w:rPr>
        <w:t>срока годности,</w:t>
      </w:r>
      <w:r w:rsidRPr="008E5DEE">
        <w:rPr>
          <w:rFonts w:eastAsia="Times New Roman" w:cs="Times New Roman"/>
          <w:color w:val="000000"/>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w:t>
      </w:r>
      <w:r w:rsidRPr="008E5DEE">
        <w:rPr>
          <w:rFonts w:eastAsia="Times New Roman" w:cs="Times New Roman"/>
          <w:color w:val="000000"/>
          <w:sz w:val="24"/>
          <w:szCs w:val="24"/>
          <w:lang w:eastAsia="ru-RU" w:bidi="ru-RU"/>
        </w:rPr>
        <w:lastRenderedPageBreak/>
        <w:t>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8E5DEE">
        <w:rPr>
          <w:rFonts w:eastAsia="Times New Roman" w:cs="Times New Roman"/>
          <w:color w:val="000000"/>
          <w:sz w:val="24"/>
          <w:szCs w:val="24"/>
          <w:lang w:eastAsia="ru-RU" w:bidi="ru-RU"/>
        </w:rPr>
        <w:t xml:space="preserve"> </w:t>
      </w:r>
      <w:r w:rsidR="005D18B4" w:rsidRPr="005D18B4">
        <w:rPr>
          <w:rFonts w:eastAsia="Times New Roman" w:cs="Times New Roman"/>
          <w:color w:val="000000"/>
          <w:sz w:val="24"/>
          <w:szCs w:val="24"/>
          <w:lang w:eastAsia="ru-RU" w:bidi="ru-RU"/>
        </w:rPr>
        <w:t>Гарантийный срок на Товар в данном случае продлевается на период устранения недостатков (дефектов, брака).</w:t>
      </w:r>
    </w:p>
    <w:p w:rsidR="00D62634" w:rsidRPr="005D18B4" w:rsidRDefault="00D62634" w:rsidP="008E5DEE">
      <w:pPr>
        <w:widowControl w:val="0"/>
        <w:tabs>
          <w:tab w:val="left" w:pos="0"/>
        </w:tabs>
        <w:spacing w:line="274" w:lineRule="exact"/>
        <w:ind w:right="-1"/>
        <w:jc w:val="both"/>
        <w:rPr>
          <w:rFonts w:eastAsia="Times New Roman" w:cs="Times New Roman"/>
          <w:color w:val="000000"/>
          <w:sz w:val="24"/>
          <w:szCs w:val="24"/>
          <w:lang w:eastAsia="ru-RU" w:bidi="ru-RU"/>
        </w:rPr>
      </w:pPr>
    </w:p>
    <w:p w:rsidR="00D62634" w:rsidRPr="005D18B4" w:rsidRDefault="00CB6CB9" w:rsidP="005D18B4">
      <w:pPr>
        <w:pStyle w:val="ad"/>
        <w:widowControl w:val="0"/>
        <w:tabs>
          <w:tab w:val="left" w:pos="3803"/>
        </w:tabs>
        <w:spacing w:line="274" w:lineRule="exact"/>
        <w:ind w:left="2551"/>
        <w:outlineLvl w:val="0"/>
        <w:rPr>
          <w:rFonts w:eastAsia="Times New Roman" w:cs="Times New Roman"/>
          <w:b/>
          <w:bCs/>
          <w:color w:val="000000"/>
          <w:sz w:val="24"/>
          <w:szCs w:val="24"/>
          <w:lang w:eastAsia="ru-RU" w:bidi="ru-RU"/>
        </w:rPr>
      </w:pPr>
      <w:bookmarkStart w:id="5" w:name="bookmark6"/>
      <w:r>
        <w:rPr>
          <w:rFonts w:eastAsia="Times New Roman" w:cs="Times New Roman"/>
          <w:b/>
          <w:bCs/>
          <w:color w:val="000000"/>
          <w:sz w:val="24"/>
          <w:szCs w:val="24"/>
          <w:lang w:eastAsia="ru-RU" w:bidi="ru-RU"/>
        </w:rPr>
        <w:t>6.</w:t>
      </w:r>
      <w:r w:rsidR="008E5DEE" w:rsidRPr="00D62634">
        <w:rPr>
          <w:rFonts w:eastAsia="Times New Roman" w:cs="Times New Roman"/>
          <w:b/>
          <w:bCs/>
          <w:color w:val="000000"/>
          <w:sz w:val="24"/>
          <w:szCs w:val="24"/>
          <w:lang w:eastAsia="ru-RU" w:bidi="ru-RU"/>
        </w:rPr>
        <w:t>Ответственность сторон</w:t>
      </w:r>
      <w:bookmarkEnd w:id="5"/>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6.2. </w:t>
      </w:r>
      <w:r w:rsidRPr="007B2983">
        <w:rPr>
          <w:rFonts w:eastAsia="Times New Roman" w:cs="Times New Roman"/>
          <w:sz w:val="24"/>
          <w:szCs w:val="24"/>
          <w:lang w:eastAsia="ru-RU" w:bidi="ru-RU"/>
        </w:rPr>
        <w:t xml:space="preserve">За нарушение сроков исполнения обязательств по настоящему </w:t>
      </w:r>
      <w:proofErr w:type="gramStart"/>
      <w:r w:rsidRPr="007B2983">
        <w:rPr>
          <w:rFonts w:eastAsia="Times New Roman" w:cs="Times New Roman"/>
          <w:sz w:val="24"/>
          <w:szCs w:val="24"/>
          <w:lang w:eastAsia="ru-RU" w:bidi="ru-RU"/>
        </w:rPr>
        <w:t>договору</w:t>
      </w:r>
      <w:proofErr w:type="gramEnd"/>
      <w:r w:rsidR="005D18B4" w:rsidRPr="007B2983">
        <w:rPr>
          <w:rFonts w:eastAsia="Times New Roman" w:cs="Times New Roman"/>
          <w:sz w:val="24"/>
          <w:szCs w:val="24"/>
          <w:lang w:eastAsia="ru-RU" w:bidi="ru-RU"/>
        </w:rPr>
        <w:t xml:space="preserve"> в том числе сроков поставки, согласованных сроков для устранения недостатков (замены Товара)    </w:t>
      </w:r>
      <w:r w:rsidRPr="007B2983">
        <w:rPr>
          <w:rFonts w:eastAsia="Times New Roman" w:cs="Times New Roman"/>
          <w:sz w:val="24"/>
          <w:szCs w:val="24"/>
          <w:lang w:eastAsia="ru-RU" w:bidi="ru-RU"/>
        </w:rPr>
        <w:t xml:space="preserve">Поставщик </w:t>
      </w:r>
      <w:r w:rsidR="00946767" w:rsidRPr="007B2983">
        <w:rPr>
          <w:rFonts w:eastAsia="Times New Roman" w:cs="Times New Roman"/>
          <w:sz w:val="24"/>
          <w:szCs w:val="24"/>
          <w:lang w:eastAsia="ru-RU" w:bidi="ru-RU"/>
        </w:rPr>
        <w:t>несё</w:t>
      </w:r>
      <w:r w:rsidRPr="007B2983">
        <w:rPr>
          <w:rFonts w:eastAsia="Times New Roman" w:cs="Times New Roman"/>
          <w:sz w:val="24"/>
          <w:szCs w:val="24"/>
          <w:lang w:eastAsia="ru-RU" w:bidi="ru-RU"/>
        </w:rPr>
        <w:t>т ответственность</w:t>
      </w:r>
      <w:r w:rsidRPr="008E5DEE">
        <w:rPr>
          <w:rFonts w:eastAsia="Times New Roman" w:cs="Times New Roman"/>
          <w:color w:val="000000"/>
          <w:sz w:val="24"/>
          <w:szCs w:val="24"/>
          <w:lang w:eastAsia="ru-RU" w:bidi="ru-RU"/>
        </w:rPr>
        <w:t xml:space="preserve">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9D0A18" w:rsidRDefault="008E5DEE" w:rsidP="005D18B4">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w:t>
      </w:r>
      <w:bookmarkStart w:id="6" w:name="bookmark7"/>
      <w:r w:rsidR="005D18B4">
        <w:rPr>
          <w:rFonts w:eastAsia="Times New Roman" w:cs="Times New Roman"/>
          <w:color w:val="000000"/>
          <w:sz w:val="24"/>
          <w:szCs w:val="24"/>
          <w:lang w:eastAsia="ru-RU" w:bidi="ru-RU"/>
        </w:rPr>
        <w:t>е от исполнения договора</w:t>
      </w:r>
      <w:r w:rsidR="004B55D4">
        <w:rPr>
          <w:rFonts w:eastAsia="Times New Roman" w:cs="Times New Roman"/>
          <w:color w:val="000000"/>
          <w:sz w:val="24"/>
          <w:szCs w:val="24"/>
          <w:lang w:eastAsia="ru-RU" w:bidi="ru-RU"/>
        </w:rPr>
        <w:t>.</w:t>
      </w:r>
    </w:p>
    <w:p w:rsidR="004B55D4" w:rsidRPr="00E15FF9" w:rsidRDefault="004B55D4" w:rsidP="004B55D4">
      <w:pPr>
        <w:ind w:right="-1"/>
        <w:jc w:val="both"/>
        <w:rPr>
          <w:rFonts w:cs="Times New Roman"/>
          <w:sz w:val="22"/>
        </w:rPr>
      </w:pPr>
      <w:r w:rsidRPr="00E15FF9">
        <w:rPr>
          <w:rFonts w:cs="Times New Roman"/>
          <w:b/>
          <w:sz w:val="22"/>
        </w:rPr>
        <w:t>Заказчик____________                   Поставщик ___________                   Получатель____________</w:t>
      </w:r>
    </w:p>
    <w:p w:rsidR="004B55D4" w:rsidRPr="005D18B4" w:rsidRDefault="004B55D4" w:rsidP="004B55D4">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4B55D4" w:rsidRDefault="004B55D4" w:rsidP="004B55D4">
      <w:pPr>
        <w:widowControl w:val="0"/>
        <w:spacing w:line="274" w:lineRule="exact"/>
        <w:jc w:val="both"/>
        <w:rPr>
          <w:rFonts w:eastAsia="Times New Roman" w:cs="Times New Roman"/>
          <w:color w:val="000000"/>
          <w:sz w:val="24"/>
          <w:szCs w:val="24"/>
          <w:lang w:eastAsia="ru-RU" w:bidi="ru-RU"/>
        </w:rPr>
      </w:pPr>
    </w:p>
    <w:p w:rsidR="004B55D4" w:rsidRDefault="004B55D4" w:rsidP="004B55D4">
      <w:pPr>
        <w:widowControl w:val="0"/>
        <w:spacing w:line="274" w:lineRule="exact"/>
        <w:jc w:val="both"/>
        <w:rPr>
          <w:rFonts w:eastAsia="Times New Roman" w:cs="Times New Roman"/>
          <w:color w:val="000000"/>
          <w:sz w:val="24"/>
          <w:szCs w:val="24"/>
          <w:lang w:eastAsia="ru-RU" w:bidi="ru-RU"/>
        </w:rPr>
      </w:pPr>
    </w:p>
    <w:p w:rsidR="007B2983" w:rsidRPr="005D18B4" w:rsidRDefault="007B2983" w:rsidP="004B55D4">
      <w:pPr>
        <w:widowControl w:val="0"/>
        <w:spacing w:line="274" w:lineRule="exact"/>
        <w:jc w:val="both"/>
        <w:rPr>
          <w:rFonts w:eastAsia="Times New Roman" w:cs="Times New Roman"/>
          <w:color w:val="000000"/>
          <w:sz w:val="24"/>
          <w:szCs w:val="24"/>
          <w:lang w:eastAsia="ru-RU" w:bidi="ru-RU"/>
        </w:rPr>
      </w:pPr>
    </w:p>
    <w:p w:rsidR="00D62634" w:rsidRPr="005D18B4" w:rsidRDefault="00CB6CB9" w:rsidP="005D18B4">
      <w:pPr>
        <w:widowControl w:val="0"/>
        <w:tabs>
          <w:tab w:val="left" w:pos="3258"/>
        </w:tabs>
        <w:spacing w:line="274" w:lineRule="exact"/>
        <w:ind w:left="2551"/>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7.</w:t>
      </w:r>
      <w:r w:rsidR="008E5DEE" w:rsidRPr="00CB6CB9">
        <w:rPr>
          <w:rFonts w:eastAsia="Times New Roman" w:cs="Times New Roman"/>
          <w:b/>
          <w:bCs/>
          <w:color w:val="000000"/>
          <w:sz w:val="24"/>
          <w:szCs w:val="24"/>
          <w:lang w:eastAsia="ru-RU" w:bidi="ru-RU"/>
        </w:rPr>
        <w:t>Действие непреодолимой силы</w:t>
      </w:r>
      <w:bookmarkEnd w:id="6"/>
    </w:p>
    <w:p w:rsidR="008E5DEE"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7.1. </w:t>
      </w:r>
      <w:proofErr w:type="gramStart"/>
      <w:r w:rsidRPr="008E5DEE">
        <w:rPr>
          <w:rFonts w:eastAsia="Times New Roman" w:cs="Times New Roman"/>
          <w:color w:val="000000"/>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8E5DEE" w:rsidRPr="008E5DEE"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3D0446" w:rsidRDefault="008E5DEE" w:rsidP="008E5DEE">
      <w:pPr>
        <w:widowControl w:val="0"/>
        <w:spacing w:line="274" w:lineRule="exact"/>
        <w:jc w:val="both"/>
        <w:rPr>
          <w:rFonts w:eastAsia="Calibri" w:cs="Times New Roman"/>
          <w:color w:val="000000"/>
          <w:sz w:val="24"/>
          <w:szCs w:val="24"/>
          <w:lang w:bidi="ru-RU"/>
        </w:rPr>
      </w:pPr>
      <w:r w:rsidRPr="008E5DEE">
        <w:rPr>
          <w:rFonts w:eastAsia="Calibri" w:cs="Times New Roman"/>
          <w:b/>
          <w:bCs/>
          <w:color w:val="000000"/>
          <w:lang w:bidi="ru-RU"/>
        </w:rPr>
        <w:tab/>
      </w:r>
      <w:r w:rsidRPr="008E5DEE">
        <w:rPr>
          <w:rFonts w:eastAsia="Calibri" w:cs="Times New Roman"/>
          <w:bCs/>
          <w:color w:val="000000"/>
          <w:sz w:val="24"/>
          <w:szCs w:val="24"/>
          <w:lang w:bidi="ru-RU"/>
        </w:rPr>
        <w:t>7.3.</w:t>
      </w:r>
      <w:r w:rsidRPr="008E5DEE">
        <w:rPr>
          <w:rFonts w:eastAsia="Calibri" w:cs="Times New Roman"/>
          <w:b/>
          <w:bCs/>
          <w:color w:val="000000"/>
          <w:sz w:val="24"/>
          <w:szCs w:val="24"/>
          <w:lang w:bidi="ru-RU"/>
        </w:rPr>
        <w:t xml:space="preserve"> </w:t>
      </w:r>
      <w:r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8E5DEE" w:rsidRDefault="00D62634" w:rsidP="008E5DEE">
      <w:pPr>
        <w:widowControl w:val="0"/>
        <w:spacing w:line="274" w:lineRule="exact"/>
        <w:jc w:val="both"/>
        <w:rPr>
          <w:rFonts w:eastAsia="Calibri" w:cs="Times New Roman"/>
          <w:color w:val="000000"/>
          <w:sz w:val="24"/>
          <w:szCs w:val="24"/>
          <w:lang w:bidi="ru-RU"/>
        </w:rPr>
      </w:pPr>
    </w:p>
    <w:p w:rsidR="003D0446" w:rsidRPr="00CB6CB9" w:rsidRDefault="00CB6CB9" w:rsidP="00CB6CB9">
      <w:pPr>
        <w:widowControl w:val="0"/>
        <w:tabs>
          <w:tab w:val="left" w:pos="1864"/>
        </w:tabs>
        <w:spacing w:line="274" w:lineRule="exact"/>
        <w:ind w:left="2551"/>
        <w:outlineLvl w:val="0"/>
        <w:rPr>
          <w:rFonts w:eastAsia="Times New Roman" w:cs="Times New Roman"/>
          <w:b/>
          <w:bCs/>
          <w:color w:val="000000"/>
          <w:sz w:val="24"/>
          <w:szCs w:val="24"/>
          <w:lang w:eastAsia="ru-RU" w:bidi="ru-RU"/>
        </w:rPr>
      </w:pPr>
      <w:bookmarkStart w:id="7" w:name="bookmark8"/>
      <w:r>
        <w:rPr>
          <w:rFonts w:eastAsia="Times New Roman" w:cs="Times New Roman"/>
          <w:b/>
          <w:bCs/>
          <w:color w:val="000000"/>
          <w:sz w:val="24"/>
          <w:szCs w:val="24"/>
          <w:lang w:eastAsia="ru-RU" w:bidi="ru-RU"/>
        </w:rPr>
        <w:t>8.</w:t>
      </w:r>
      <w:r w:rsidR="008E5DEE" w:rsidRPr="00CB6CB9">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D62634" w:rsidRPr="00D62634" w:rsidRDefault="00D62634" w:rsidP="00D62634">
      <w:pPr>
        <w:pStyle w:val="ad"/>
        <w:widowControl w:val="0"/>
        <w:tabs>
          <w:tab w:val="left" w:pos="1864"/>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D0446" w:rsidRPr="008E5DEE" w:rsidRDefault="003D0446" w:rsidP="008E5DEE">
      <w:pPr>
        <w:widowControl w:val="0"/>
        <w:spacing w:line="274" w:lineRule="exact"/>
        <w:jc w:val="both"/>
        <w:rPr>
          <w:rFonts w:eastAsia="Times New Roman" w:cs="Times New Roman"/>
          <w:color w:val="000000"/>
          <w:sz w:val="24"/>
          <w:szCs w:val="24"/>
          <w:lang w:eastAsia="ru-RU" w:bidi="ru-RU"/>
        </w:rPr>
      </w:pP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8E5DEE" w:rsidRDefault="008E5DEE" w:rsidP="008E5DEE">
      <w:pPr>
        <w:widowControl w:val="0"/>
        <w:spacing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D62634" w:rsidRPr="008E5DEE" w:rsidRDefault="00D62634" w:rsidP="008E5DEE">
      <w:pPr>
        <w:widowControl w:val="0"/>
        <w:spacing w:line="274" w:lineRule="exact"/>
        <w:jc w:val="center"/>
        <w:outlineLvl w:val="0"/>
        <w:rPr>
          <w:rFonts w:eastAsia="Times New Roman" w:cs="Times New Roman"/>
          <w:b/>
          <w:bCs/>
          <w:color w:val="000000"/>
          <w:sz w:val="24"/>
          <w:szCs w:val="24"/>
          <w:lang w:eastAsia="ru-RU" w:bidi="ru-RU"/>
        </w:rPr>
      </w:pPr>
    </w:p>
    <w:p w:rsidR="00340078" w:rsidRDefault="008E5DEE" w:rsidP="004B55D4">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момента </w:t>
      </w:r>
      <w:r w:rsidR="004B55D4">
        <w:rPr>
          <w:rFonts w:eastAsia="Calibri" w:cs="Times New Roman"/>
          <w:color w:val="000000"/>
          <w:sz w:val="24"/>
          <w:szCs w:val="24"/>
          <w:lang w:eastAsia="ru-RU"/>
        </w:rPr>
        <w:t xml:space="preserve">его подписания.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объеме, но не позднее 31 декабря 2021 года.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19052B"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9.3. Расторжение договора допускается по соглашению сторон, по решению Арбитражного суда Приднестровской Молдавской Республики, в случае одностороннего </w:t>
      </w:r>
    </w:p>
    <w:p w:rsidR="007B2983" w:rsidRDefault="007B2983" w:rsidP="0019052B">
      <w:pPr>
        <w:ind w:right="-1"/>
        <w:jc w:val="both"/>
        <w:rPr>
          <w:rFonts w:cs="Times New Roman"/>
          <w:b/>
          <w:sz w:val="22"/>
        </w:rPr>
      </w:pPr>
    </w:p>
    <w:p w:rsidR="007B2983" w:rsidRDefault="007B2983" w:rsidP="0019052B">
      <w:pPr>
        <w:ind w:right="-1"/>
        <w:jc w:val="both"/>
        <w:rPr>
          <w:rFonts w:cs="Times New Roman"/>
          <w:b/>
          <w:sz w:val="22"/>
        </w:rPr>
      </w:pPr>
    </w:p>
    <w:p w:rsidR="0019052B" w:rsidRPr="00E15FF9" w:rsidRDefault="0019052B" w:rsidP="0019052B">
      <w:pPr>
        <w:ind w:right="-1"/>
        <w:jc w:val="both"/>
        <w:rPr>
          <w:rFonts w:cs="Times New Roman"/>
          <w:sz w:val="22"/>
        </w:rPr>
      </w:pPr>
      <w:r w:rsidRPr="00E15FF9">
        <w:rPr>
          <w:rFonts w:cs="Times New Roman"/>
          <w:b/>
          <w:sz w:val="22"/>
        </w:rPr>
        <w:t>Заказчик____________                   Поставщик ___________                   Получатель____________</w:t>
      </w:r>
    </w:p>
    <w:p w:rsidR="0019052B" w:rsidRPr="0019052B" w:rsidRDefault="0019052B" w:rsidP="0019052B">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19052B">
      <w:pPr>
        <w:tabs>
          <w:tab w:val="left" w:pos="2850"/>
          <w:tab w:val="left" w:pos="2910"/>
          <w:tab w:val="center" w:pos="4818"/>
        </w:tabs>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w:t>
      </w:r>
      <w:r w:rsidRPr="008E5DEE">
        <w:rPr>
          <w:rFonts w:eastAsia="Times New Roman" w:cs="Times New Roman"/>
          <w:color w:val="000000"/>
          <w:sz w:val="24"/>
          <w:szCs w:val="24"/>
          <w:lang w:eastAsia="ru-RU"/>
        </w:rPr>
        <w:lastRenderedPageBreak/>
        <w:t xml:space="preserve">случае их подписания сторонами и размещения информации о них в информационной системе.  </w:t>
      </w:r>
    </w:p>
    <w:p w:rsidR="00D62634" w:rsidRDefault="008E5DEE" w:rsidP="00671427">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r w:rsidRPr="008E5DEE">
        <w:rPr>
          <w:rFonts w:eastAsia="Times New Roman" w:cs="Times New Roman"/>
          <w:color w:val="000000"/>
          <w:sz w:val="24"/>
          <w:szCs w:val="24"/>
          <w:lang w:eastAsia="ru-RU"/>
        </w:rPr>
        <w:tab/>
      </w:r>
      <w:bookmarkStart w:id="10" w:name="bookmark11"/>
    </w:p>
    <w:p w:rsidR="00D62634" w:rsidRPr="00671427" w:rsidRDefault="00671427" w:rsidP="00671427">
      <w:pPr>
        <w:tabs>
          <w:tab w:val="left" w:pos="2850"/>
          <w:tab w:val="left" w:pos="2910"/>
          <w:tab w:val="center" w:pos="4818"/>
        </w:tabs>
        <w:ind w:left="2551"/>
        <w:jc w:val="both"/>
        <w:rPr>
          <w:rFonts w:eastAsia="Times New Roman" w:cs="Times New Roman"/>
          <w:color w:val="000000"/>
          <w:sz w:val="24"/>
          <w:szCs w:val="24"/>
          <w:lang w:eastAsia="ru-RU"/>
        </w:rPr>
      </w:pPr>
      <w:r>
        <w:rPr>
          <w:rFonts w:eastAsia="Times New Roman" w:cs="Times New Roman"/>
          <w:b/>
          <w:bCs/>
          <w:color w:val="000000"/>
          <w:sz w:val="24"/>
          <w:szCs w:val="24"/>
          <w:lang w:eastAsia="ru-RU" w:bidi="ru-RU"/>
        </w:rPr>
        <w:t xml:space="preserve">10. </w:t>
      </w:r>
      <w:r w:rsidR="008E5DEE" w:rsidRPr="00671427">
        <w:rPr>
          <w:rFonts w:eastAsia="Times New Roman" w:cs="Times New Roman"/>
          <w:b/>
          <w:bCs/>
          <w:color w:val="000000"/>
          <w:sz w:val="24"/>
          <w:szCs w:val="24"/>
          <w:lang w:eastAsia="ru-RU" w:bidi="ru-RU"/>
        </w:rPr>
        <w:t>Заключительные положения</w:t>
      </w:r>
      <w:bookmarkEnd w:id="10"/>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841F3B"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w:t>
      </w:r>
      <w:r w:rsidR="00CB6CB9">
        <w:rPr>
          <w:rFonts w:eastAsia="Times New Roman" w:cs="Times New Roman"/>
          <w:color w:val="000000"/>
          <w:sz w:val="24"/>
          <w:szCs w:val="24"/>
          <w:lang w:eastAsia="ru-RU" w:bidi="ru-RU"/>
        </w:rPr>
        <w:t>ания, слияния или присоединения.</w:t>
      </w:r>
    </w:p>
    <w:p w:rsidR="0019052B" w:rsidRPr="008E5DEE" w:rsidRDefault="0019052B" w:rsidP="0019052B">
      <w:pPr>
        <w:widowControl w:val="0"/>
        <w:tabs>
          <w:tab w:val="left" w:pos="0"/>
        </w:tabs>
        <w:spacing w:line="269" w:lineRule="exact"/>
        <w:ind w:firstLine="426"/>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10.3. В случае перемены «Заказчика» права и обязанности «Заказчика», предусмотренные договором, переходят к новому заказчику.</w:t>
      </w:r>
    </w:p>
    <w:p w:rsidR="0019052B" w:rsidRPr="007B2983" w:rsidRDefault="0019052B" w:rsidP="0019052B">
      <w:pPr>
        <w:ind w:firstLine="567"/>
        <w:jc w:val="both"/>
        <w:rPr>
          <w:rFonts w:eastAsia="Calibri" w:cs="Times New Roman"/>
          <w:sz w:val="24"/>
          <w:szCs w:val="24"/>
        </w:rPr>
      </w:pPr>
      <w:r w:rsidRPr="007B2983">
        <w:rPr>
          <w:rFonts w:eastAsia="Times New Roman" w:cs="Times New Roman"/>
          <w:sz w:val="24"/>
          <w:szCs w:val="24"/>
          <w:lang w:eastAsia="ru-RU" w:bidi="ru-RU"/>
        </w:rPr>
        <w:tab/>
        <w:t xml:space="preserve">10.4. </w:t>
      </w:r>
      <w:r w:rsidRPr="007B2983">
        <w:rPr>
          <w:rFonts w:eastAsia="Calibri" w:cs="Times New Roman"/>
          <w:sz w:val="24"/>
          <w:szCs w:val="24"/>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19052B" w:rsidRPr="008E5DEE" w:rsidRDefault="0019052B" w:rsidP="0019052B">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19052B" w:rsidRPr="008E5DEE" w:rsidRDefault="0019052B" w:rsidP="0019052B">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10.6. Настоящий договор составлен на русском языке в 3 (трех) экземплярах. Все экземпляры идентичны и имеют равную юридическую силу.</w:t>
      </w:r>
    </w:p>
    <w:p w:rsidR="00CB6CB9" w:rsidRDefault="0019052B"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r>
      <w:r>
        <w:rPr>
          <w:rFonts w:eastAsia="Times New Roman" w:cs="Times New Roman"/>
          <w:color w:val="000000"/>
          <w:sz w:val="24"/>
          <w:szCs w:val="24"/>
          <w:lang w:eastAsia="ru-RU" w:bidi="ru-RU"/>
        </w:rPr>
        <w:t xml:space="preserve">10.7. </w:t>
      </w:r>
      <w:r w:rsidRPr="008E5DEE">
        <w:rPr>
          <w:rFonts w:eastAsia="Times New Roman" w:cs="Times New Roman"/>
          <w:color w:val="000000"/>
          <w:sz w:val="24"/>
          <w:szCs w:val="24"/>
          <w:lang w:eastAsia="ru-RU" w:bidi="ru-RU"/>
        </w:rPr>
        <w:t>Приложение: Спецификация (Приложение № 1).</w:t>
      </w:r>
    </w:p>
    <w:p w:rsidR="008E5DEE" w:rsidRDefault="00671427" w:rsidP="00671427">
      <w:pPr>
        <w:widowControl w:val="0"/>
        <w:tabs>
          <w:tab w:val="left" w:pos="0"/>
        </w:tabs>
        <w:spacing w:line="269" w:lineRule="exact"/>
        <w:ind w:firstLine="709"/>
        <w:jc w:val="center"/>
        <w:outlineLvl w:val="0"/>
        <w:rPr>
          <w:rFonts w:eastAsia="Times New Roman" w:cs="Times New Roman"/>
          <w:b/>
          <w:color w:val="000000"/>
          <w:sz w:val="24"/>
          <w:szCs w:val="24"/>
          <w:lang w:eastAsia="ru-RU" w:bidi="ru-RU"/>
        </w:rPr>
      </w:pPr>
      <w:r>
        <w:rPr>
          <w:rFonts w:eastAsia="Times New Roman" w:cs="Times New Roman"/>
          <w:b/>
          <w:color w:val="000000"/>
          <w:sz w:val="24"/>
          <w:szCs w:val="24"/>
          <w:lang w:eastAsia="ru-RU" w:bidi="ru-RU"/>
        </w:rPr>
        <w:t xml:space="preserve">11. </w:t>
      </w:r>
      <w:r w:rsidR="008E5DEE" w:rsidRPr="00671427">
        <w:rPr>
          <w:rFonts w:eastAsia="Times New Roman" w:cs="Times New Roman"/>
          <w:b/>
          <w:color w:val="000000"/>
          <w:sz w:val="24"/>
          <w:szCs w:val="24"/>
          <w:lang w:eastAsia="ru-RU" w:bidi="ru-RU"/>
        </w:rPr>
        <w:t>Юридические адреса и банковские реквизиты сторон</w:t>
      </w:r>
    </w:p>
    <w:tbl>
      <w:tblPr>
        <w:tblStyle w:val="a8"/>
        <w:tblW w:w="0" w:type="auto"/>
        <w:tblLook w:val="04A0" w:firstRow="1" w:lastRow="0" w:firstColumn="1" w:lastColumn="0" w:noHBand="0" w:noVBand="1"/>
      </w:tblPr>
      <w:tblGrid>
        <w:gridCol w:w="3190"/>
        <w:gridCol w:w="3190"/>
        <w:gridCol w:w="3191"/>
      </w:tblGrid>
      <w:tr w:rsidR="00671427" w:rsidTr="0044118F">
        <w:tc>
          <w:tcPr>
            <w:tcW w:w="3190" w:type="dxa"/>
          </w:tcPr>
          <w:p w:rsidR="00671427" w:rsidRPr="008E5DEE" w:rsidRDefault="00671427" w:rsidP="0044118F">
            <w:pPr>
              <w:jc w:val="both"/>
              <w:rPr>
                <w:rFonts w:eastAsia="Calibri" w:cs="Times New Roman"/>
                <w:b/>
                <w:sz w:val="24"/>
                <w:szCs w:val="24"/>
              </w:rPr>
            </w:pPr>
            <w:r w:rsidRPr="008E5DEE">
              <w:rPr>
                <w:rFonts w:eastAsia="Calibri" w:cs="Times New Roman"/>
                <w:b/>
                <w:sz w:val="24"/>
                <w:szCs w:val="24"/>
              </w:rPr>
              <w:t>Заказчик:</w:t>
            </w:r>
          </w:p>
          <w:p w:rsidR="00671427" w:rsidRPr="009E61CF" w:rsidRDefault="00671427" w:rsidP="00671427">
            <w:pPr>
              <w:rPr>
                <w:rFonts w:eastAsia="Calibri" w:cs="Times New Roman"/>
                <w:sz w:val="24"/>
                <w:szCs w:val="24"/>
              </w:rPr>
            </w:pPr>
            <w:r w:rsidRPr="009E61CF">
              <w:rPr>
                <w:rFonts w:eastAsia="Calibri" w:cs="Times New Roman"/>
                <w:sz w:val="24"/>
                <w:szCs w:val="24"/>
              </w:rPr>
              <w:t>Государственная администрация</w:t>
            </w:r>
          </w:p>
          <w:p w:rsidR="00671427" w:rsidRPr="009E61CF" w:rsidRDefault="00671427" w:rsidP="00671427">
            <w:pPr>
              <w:rPr>
                <w:rFonts w:eastAsia="Calibri" w:cs="Times New Roman"/>
                <w:sz w:val="24"/>
                <w:szCs w:val="24"/>
              </w:rPr>
            </w:pPr>
            <w:r w:rsidRPr="009E61CF">
              <w:rPr>
                <w:rFonts w:eastAsia="Calibri" w:cs="Times New Roman"/>
                <w:sz w:val="24"/>
                <w:szCs w:val="24"/>
              </w:rPr>
              <w:t xml:space="preserve">г. Бендеры </w:t>
            </w:r>
          </w:p>
          <w:p w:rsidR="00671427" w:rsidRPr="008E5DEE" w:rsidRDefault="00671427" w:rsidP="00671427">
            <w:pPr>
              <w:rPr>
                <w:rFonts w:eastAsia="Calibri" w:cs="Times New Roman"/>
                <w:sz w:val="24"/>
                <w:szCs w:val="24"/>
              </w:rPr>
            </w:pPr>
            <w:r w:rsidRPr="008E5DEE">
              <w:rPr>
                <w:rFonts w:eastAsia="Calibri" w:cs="Times New Roman"/>
                <w:sz w:val="24"/>
                <w:szCs w:val="24"/>
              </w:rPr>
              <w:t>г. Бендеры, ул. Ленина,17</w:t>
            </w:r>
          </w:p>
          <w:p w:rsidR="00671427" w:rsidRPr="008E5DEE" w:rsidRDefault="00671427" w:rsidP="00671427">
            <w:pPr>
              <w:rPr>
                <w:rFonts w:eastAsia="Calibri" w:cs="Times New Roman"/>
                <w:sz w:val="24"/>
                <w:szCs w:val="24"/>
              </w:rPr>
            </w:pPr>
            <w:proofErr w:type="gramStart"/>
            <w:r w:rsidRPr="008E5DEE">
              <w:rPr>
                <w:rFonts w:eastAsia="Calibri" w:cs="Times New Roman"/>
                <w:sz w:val="24"/>
                <w:szCs w:val="24"/>
              </w:rPr>
              <w:t>р</w:t>
            </w:r>
            <w:proofErr w:type="gramEnd"/>
            <w:r w:rsidRPr="008E5DEE">
              <w:rPr>
                <w:rFonts w:eastAsia="Calibri" w:cs="Times New Roman"/>
                <w:sz w:val="24"/>
                <w:szCs w:val="24"/>
              </w:rPr>
              <w:t>/с 2191381290001003</w:t>
            </w:r>
          </w:p>
          <w:p w:rsidR="00671427" w:rsidRPr="008E5DEE" w:rsidRDefault="00671427" w:rsidP="00671427">
            <w:pPr>
              <w:rPr>
                <w:rFonts w:eastAsia="Calibri" w:cs="Times New Roman"/>
                <w:sz w:val="24"/>
                <w:szCs w:val="24"/>
              </w:rPr>
            </w:pPr>
            <w:r w:rsidRPr="008E5DEE">
              <w:rPr>
                <w:rFonts w:eastAsia="Calibri" w:cs="Times New Roman"/>
                <w:sz w:val="24"/>
                <w:szCs w:val="24"/>
              </w:rPr>
              <w:t xml:space="preserve">в Бендерском филиале </w:t>
            </w:r>
          </w:p>
          <w:p w:rsidR="00671427" w:rsidRPr="008E5DEE" w:rsidRDefault="00671427" w:rsidP="00671427">
            <w:pPr>
              <w:rPr>
                <w:rFonts w:eastAsia="Calibri" w:cs="Times New Roman"/>
                <w:sz w:val="24"/>
                <w:szCs w:val="24"/>
              </w:rPr>
            </w:pPr>
            <w:r w:rsidRPr="008E5DEE">
              <w:rPr>
                <w:rFonts w:eastAsia="Calibri" w:cs="Times New Roman"/>
                <w:sz w:val="24"/>
                <w:szCs w:val="24"/>
              </w:rPr>
              <w:t>ЗАО «Приднестровский Сбербанк»</w:t>
            </w:r>
          </w:p>
          <w:p w:rsidR="00671427" w:rsidRPr="008E5DEE" w:rsidRDefault="00671427" w:rsidP="00671427">
            <w:pPr>
              <w:rPr>
                <w:rFonts w:eastAsia="Calibri" w:cs="Times New Roman"/>
                <w:sz w:val="24"/>
                <w:szCs w:val="24"/>
              </w:rPr>
            </w:pPr>
            <w:r w:rsidRPr="008E5DEE">
              <w:rPr>
                <w:rFonts w:eastAsia="Calibri" w:cs="Times New Roman"/>
                <w:sz w:val="24"/>
                <w:szCs w:val="24"/>
              </w:rPr>
              <w:t>ф/к 0300000409</w:t>
            </w:r>
          </w:p>
          <w:p w:rsidR="00671427" w:rsidRPr="008E5DEE" w:rsidRDefault="00671427" w:rsidP="00671427">
            <w:pPr>
              <w:rPr>
                <w:rFonts w:eastAsia="Calibri" w:cs="Times New Roman"/>
                <w:sz w:val="24"/>
                <w:szCs w:val="24"/>
              </w:rPr>
            </w:pPr>
            <w:r w:rsidRPr="008E5DEE">
              <w:rPr>
                <w:rFonts w:eastAsia="Calibri" w:cs="Times New Roman"/>
                <w:sz w:val="24"/>
                <w:szCs w:val="24"/>
              </w:rPr>
              <w:t>тел/факс:0(552)22086</w:t>
            </w:r>
          </w:p>
          <w:p w:rsidR="00671427" w:rsidRPr="008E5DEE" w:rsidRDefault="00671427" w:rsidP="00671427">
            <w:pPr>
              <w:rPr>
                <w:rFonts w:eastAsia="Calibri" w:cs="Times New Roman"/>
                <w:sz w:val="24"/>
                <w:szCs w:val="24"/>
              </w:rPr>
            </w:pPr>
            <w:r w:rsidRPr="008E5DEE">
              <w:rPr>
                <w:rFonts w:eastAsia="Calibri" w:cs="Times New Roman"/>
                <w:sz w:val="24"/>
                <w:szCs w:val="24"/>
                <w:lang w:val="en-US"/>
              </w:rPr>
              <w:t>E</w:t>
            </w:r>
            <w:r w:rsidRPr="008E5DEE">
              <w:rPr>
                <w:rFonts w:eastAsia="Calibri" w:cs="Times New Roman"/>
                <w:sz w:val="24"/>
                <w:szCs w:val="24"/>
              </w:rPr>
              <w:t>-</w:t>
            </w:r>
            <w:r w:rsidRPr="008E5DEE">
              <w:rPr>
                <w:rFonts w:eastAsia="Calibri" w:cs="Times New Roman"/>
                <w:sz w:val="24"/>
                <w:szCs w:val="24"/>
                <w:lang w:val="en-US"/>
              </w:rPr>
              <w:t>mail</w:t>
            </w:r>
            <w:r w:rsidRPr="008E5DEE">
              <w:rPr>
                <w:rFonts w:eastAsia="Calibri" w:cs="Times New Roman"/>
                <w:sz w:val="24"/>
                <w:szCs w:val="24"/>
              </w:rPr>
              <w:t>:</w:t>
            </w:r>
            <w:r w:rsidRPr="008E5DEE">
              <w:rPr>
                <w:rFonts w:eastAsia="Calibri" w:cs="Times New Roman"/>
                <w:sz w:val="24"/>
                <w:szCs w:val="24"/>
                <w:lang w:val="en-US"/>
              </w:rPr>
              <w:t>admin</w:t>
            </w:r>
            <w:r w:rsidRPr="008E5DEE">
              <w:rPr>
                <w:rFonts w:eastAsia="Calibri" w:cs="Times New Roman"/>
                <w:sz w:val="24"/>
                <w:szCs w:val="24"/>
              </w:rPr>
              <w:t>@</w:t>
            </w:r>
            <w:proofErr w:type="spellStart"/>
            <w:r w:rsidRPr="008E5DEE">
              <w:rPr>
                <w:rFonts w:eastAsia="Calibri" w:cs="Times New Roman"/>
                <w:sz w:val="24"/>
                <w:szCs w:val="24"/>
                <w:lang w:val="en-US"/>
              </w:rPr>
              <w:t>bendery</w:t>
            </w:r>
            <w:proofErr w:type="spellEnd"/>
            <w:r w:rsidRPr="008E5DEE">
              <w:rPr>
                <w:rFonts w:eastAsia="Calibri" w:cs="Times New Roman"/>
                <w:sz w:val="24"/>
                <w:szCs w:val="24"/>
              </w:rPr>
              <w:t>-</w:t>
            </w:r>
            <w:proofErr w:type="spellStart"/>
            <w:r w:rsidRPr="008E5DEE">
              <w:rPr>
                <w:rFonts w:eastAsia="Calibri" w:cs="Times New Roman"/>
                <w:sz w:val="24"/>
                <w:szCs w:val="24"/>
                <w:lang w:val="en-US"/>
              </w:rPr>
              <w:t>ga</w:t>
            </w:r>
            <w:proofErr w:type="spellEnd"/>
            <w:r w:rsidRPr="008E5DEE">
              <w:rPr>
                <w:rFonts w:eastAsia="Calibri" w:cs="Times New Roman"/>
                <w:sz w:val="24"/>
                <w:szCs w:val="24"/>
              </w:rPr>
              <w:t>.</w:t>
            </w:r>
            <w:r w:rsidRPr="008E5DEE">
              <w:rPr>
                <w:rFonts w:eastAsia="Calibri" w:cs="Times New Roman"/>
                <w:sz w:val="24"/>
                <w:szCs w:val="24"/>
                <w:lang w:val="en-US"/>
              </w:rPr>
              <w:t>org</w:t>
            </w:r>
          </w:p>
          <w:p w:rsidR="00671427" w:rsidRDefault="00671427" w:rsidP="0044118F">
            <w:pPr>
              <w:jc w:val="both"/>
              <w:rPr>
                <w:rFonts w:eastAsia="Calibri" w:cs="Times New Roman"/>
                <w:sz w:val="24"/>
                <w:szCs w:val="24"/>
              </w:rPr>
            </w:pPr>
          </w:p>
          <w:p w:rsidR="00671427" w:rsidRPr="008E5DEE" w:rsidRDefault="00671427" w:rsidP="0044118F">
            <w:pPr>
              <w:jc w:val="both"/>
              <w:rPr>
                <w:rFonts w:eastAsia="Calibri" w:cs="Times New Roman"/>
                <w:sz w:val="24"/>
                <w:szCs w:val="24"/>
                <w:lang w:val="en-US"/>
              </w:rPr>
            </w:pPr>
            <w:r w:rsidRPr="008E5DEE">
              <w:rPr>
                <w:rFonts w:eastAsia="Calibri" w:cs="Times New Roman"/>
                <w:sz w:val="24"/>
                <w:szCs w:val="24"/>
              </w:rPr>
              <w:t>Глава</w:t>
            </w:r>
          </w:p>
          <w:p w:rsidR="00671427" w:rsidRDefault="00671427" w:rsidP="0044118F">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__________Р.Д. Иванченко</w:t>
            </w:r>
          </w:p>
        </w:tc>
        <w:tc>
          <w:tcPr>
            <w:tcW w:w="3190" w:type="dxa"/>
          </w:tcPr>
          <w:p w:rsidR="00671427" w:rsidRDefault="00671427" w:rsidP="0044118F">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671427" w:rsidRDefault="00671427" w:rsidP="0044118F">
            <w:pPr>
              <w:rPr>
                <w:rFonts w:eastAsia="Times New Roman" w:cs="Times New Roman"/>
                <w:sz w:val="24"/>
                <w:szCs w:val="24"/>
                <w:lang w:eastAsia="ru-RU" w:bidi="ru-RU"/>
              </w:rPr>
            </w:pPr>
          </w:p>
          <w:p w:rsidR="00671427" w:rsidRDefault="00671427" w:rsidP="0044118F">
            <w:pPr>
              <w:rPr>
                <w:rFonts w:eastAsia="Times New Roman" w:cs="Times New Roman"/>
                <w:sz w:val="24"/>
                <w:szCs w:val="24"/>
                <w:lang w:eastAsia="ru-RU" w:bidi="ru-RU"/>
              </w:rPr>
            </w:pPr>
          </w:p>
          <w:p w:rsidR="00671427" w:rsidRDefault="00671427" w:rsidP="0044118F">
            <w:pPr>
              <w:rPr>
                <w:rFonts w:eastAsia="Times New Roman" w:cs="Times New Roman"/>
                <w:sz w:val="24"/>
                <w:szCs w:val="24"/>
                <w:lang w:eastAsia="ru-RU" w:bidi="ru-RU"/>
              </w:rPr>
            </w:pPr>
          </w:p>
          <w:p w:rsidR="00671427" w:rsidRDefault="00671427" w:rsidP="0044118F">
            <w:pPr>
              <w:rPr>
                <w:rFonts w:eastAsia="Times New Roman" w:cs="Times New Roman"/>
                <w:sz w:val="24"/>
                <w:szCs w:val="24"/>
                <w:lang w:eastAsia="ru-RU" w:bidi="ru-RU"/>
              </w:rPr>
            </w:pPr>
          </w:p>
          <w:p w:rsidR="00671427" w:rsidRDefault="00671427" w:rsidP="0044118F">
            <w:pPr>
              <w:rPr>
                <w:rFonts w:eastAsia="Times New Roman" w:cs="Times New Roman"/>
                <w:sz w:val="24"/>
                <w:szCs w:val="24"/>
                <w:lang w:eastAsia="ru-RU" w:bidi="ru-RU"/>
              </w:rPr>
            </w:pPr>
          </w:p>
          <w:p w:rsidR="00671427" w:rsidRDefault="00671427" w:rsidP="0044118F">
            <w:pPr>
              <w:rPr>
                <w:rFonts w:eastAsia="Times New Roman" w:cs="Times New Roman"/>
                <w:sz w:val="24"/>
                <w:szCs w:val="24"/>
                <w:lang w:eastAsia="ru-RU" w:bidi="ru-RU"/>
              </w:rPr>
            </w:pPr>
          </w:p>
          <w:p w:rsidR="00671427" w:rsidRDefault="00671427" w:rsidP="0044118F">
            <w:pPr>
              <w:rPr>
                <w:rFonts w:eastAsia="Times New Roman" w:cs="Times New Roman"/>
                <w:sz w:val="24"/>
                <w:szCs w:val="24"/>
                <w:lang w:eastAsia="ru-RU" w:bidi="ru-RU"/>
              </w:rPr>
            </w:pPr>
          </w:p>
          <w:p w:rsidR="00671427" w:rsidRDefault="00671427" w:rsidP="0044118F">
            <w:pPr>
              <w:rPr>
                <w:rFonts w:eastAsia="Times New Roman" w:cs="Times New Roman"/>
                <w:sz w:val="24"/>
                <w:szCs w:val="24"/>
                <w:lang w:eastAsia="ru-RU" w:bidi="ru-RU"/>
              </w:rPr>
            </w:pPr>
          </w:p>
          <w:p w:rsidR="00671427" w:rsidRDefault="00671427" w:rsidP="0044118F">
            <w:pPr>
              <w:rPr>
                <w:rFonts w:eastAsia="Times New Roman" w:cs="Times New Roman"/>
                <w:sz w:val="24"/>
                <w:szCs w:val="24"/>
                <w:lang w:eastAsia="ru-RU" w:bidi="ru-RU"/>
              </w:rPr>
            </w:pPr>
          </w:p>
          <w:p w:rsidR="00671427" w:rsidRPr="002319F6" w:rsidRDefault="00671427" w:rsidP="0044118F">
            <w:pPr>
              <w:rPr>
                <w:rFonts w:eastAsia="Times New Roman" w:cs="Times New Roman"/>
                <w:sz w:val="24"/>
                <w:szCs w:val="24"/>
                <w:lang w:eastAsia="ru-RU" w:bidi="ru-RU"/>
              </w:rPr>
            </w:pPr>
          </w:p>
          <w:p w:rsidR="00671427" w:rsidRPr="002319F6" w:rsidRDefault="00671427" w:rsidP="0044118F">
            <w:pPr>
              <w:rPr>
                <w:rFonts w:eastAsia="Times New Roman" w:cs="Times New Roman"/>
                <w:sz w:val="24"/>
                <w:szCs w:val="24"/>
                <w:lang w:eastAsia="ru-RU" w:bidi="ru-RU"/>
              </w:rPr>
            </w:pPr>
          </w:p>
          <w:p w:rsidR="00671427" w:rsidRPr="002319F6" w:rsidRDefault="00671427" w:rsidP="0044118F">
            <w:pPr>
              <w:rPr>
                <w:rFonts w:eastAsia="Times New Roman" w:cs="Times New Roman"/>
                <w:sz w:val="24"/>
                <w:szCs w:val="24"/>
                <w:lang w:eastAsia="ru-RU" w:bidi="ru-RU"/>
              </w:rPr>
            </w:pPr>
          </w:p>
          <w:p w:rsidR="00671427" w:rsidRDefault="00671427" w:rsidP="0044118F">
            <w:pPr>
              <w:rPr>
                <w:rFonts w:eastAsia="Times New Roman" w:cs="Times New Roman"/>
                <w:sz w:val="24"/>
                <w:szCs w:val="24"/>
                <w:lang w:eastAsia="ru-RU" w:bidi="ru-RU"/>
              </w:rPr>
            </w:pPr>
          </w:p>
          <w:p w:rsidR="00671427" w:rsidRPr="002319F6" w:rsidRDefault="00671427" w:rsidP="0044118F">
            <w:pPr>
              <w:rPr>
                <w:rFonts w:eastAsia="Times New Roman" w:cs="Times New Roman"/>
                <w:sz w:val="24"/>
                <w:szCs w:val="24"/>
                <w:lang w:eastAsia="ru-RU" w:bidi="ru-RU"/>
              </w:rPr>
            </w:pPr>
          </w:p>
        </w:tc>
        <w:tc>
          <w:tcPr>
            <w:tcW w:w="3191" w:type="dxa"/>
          </w:tcPr>
          <w:p w:rsidR="00671427" w:rsidRDefault="00671427" w:rsidP="0044118F">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671427" w:rsidRPr="00057CC3" w:rsidRDefault="00671427" w:rsidP="00671427">
            <w:pPr>
              <w:widowControl w:val="0"/>
              <w:tabs>
                <w:tab w:val="left" w:pos="0"/>
              </w:tabs>
              <w:spacing w:line="269" w:lineRule="exact"/>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Муниципальное учреждение «Управление культуры г. Бендеры» 3200, ПМР, г. Бендеры, ул. Суворова, 57, ф/к 0300000423</w:t>
            </w:r>
          </w:p>
          <w:p w:rsidR="00671427" w:rsidRPr="00057CC3" w:rsidRDefault="00671427" w:rsidP="00671427">
            <w:pPr>
              <w:widowControl w:val="0"/>
              <w:tabs>
                <w:tab w:val="left" w:pos="0"/>
              </w:tabs>
              <w:spacing w:line="269" w:lineRule="exact"/>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специальный бюджетный счёт № 2191380100830118</w:t>
            </w:r>
          </w:p>
          <w:p w:rsidR="00671427" w:rsidRPr="00057CC3" w:rsidRDefault="00671427" w:rsidP="00671427">
            <w:pPr>
              <w:widowControl w:val="0"/>
              <w:tabs>
                <w:tab w:val="left" w:pos="0"/>
              </w:tabs>
              <w:spacing w:line="269" w:lineRule="exact"/>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в Бендерском филиале № 6706 ЗАО «Приднестровский Сбербанк»</w:t>
            </w:r>
          </w:p>
          <w:p w:rsidR="00671427" w:rsidRDefault="00671427" w:rsidP="0044118F">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671427" w:rsidRDefault="00671427" w:rsidP="0044118F">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671427" w:rsidRPr="00057CC3" w:rsidRDefault="00671427" w:rsidP="0044118F">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671427" w:rsidRPr="00057CC3" w:rsidRDefault="00671427" w:rsidP="0044118F">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__________Е. Г. Савельева</w:t>
            </w:r>
          </w:p>
          <w:p w:rsidR="00671427" w:rsidRDefault="00671427" w:rsidP="0044118F">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671427" w:rsidRPr="00671427" w:rsidRDefault="00671427" w:rsidP="00671427">
      <w:pPr>
        <w:widowControl w:val="0"/>
        <w:tabs>
          <w:tab w:val="left" w:pos="0"/>
        </w:tabs>
        <w:spacing w:line="269" w:lineRule="exact"/>
        <w:ind w:firstLine="709"/>
        <w:jc w:val="center"/>
        <w:outlineLvl w:val="0"/>
        <w:rPr>
          <w:rFonts w:eastAsia="Times New Roman" w:cs="Times New Roman"/>
          <w:b/>
          <w:color w:val="000000"/>
          <w:sz w:val="24"/>
          <w:szCs w:val="24"/>
          <w:lang w:eastAsia="ru-RU" w:bidi="ru-RU"/>
        </w:rPr>
      </w:pPr>
    </w:p>
    <w:p w:rsidR="00671427" w:rsidRPr="00671427" w:rsidRDefault="00671427" w:rsidP="00671427">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671427">
        <w:rPr>
          <w:rFonts w:eastAsia="Times New Roman" w:cs="Times New Roman"/>
          <w:color w:val="000000"/>
          <w:sz w:val="24"/>
          <w:szCs w:val="24"/>
          <w:lang w:eastAsia="ru-RU" w:bidi="ru-RU"/>
        </w:rPr>
        <w:t>Приложение №1</w:t>
      </w:r>
    </w:p>
    <w:p w:rsidR="00671427" w:rsidRPr="00671427" w:rsidRDefault="00671427" w:rsidP="00671427">
      <w:pPr>
        <w:widowControl w:val="0"/>
        <w:tabs>
          <w:tab w:val="left" w:pos="0"/>
        </w:tabs>
        <w:spacing w:line="269" w:lineRule="exact"/>
        <w:ind w:firstLine="709"/>
        <w:jc w:val="right"/>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к договору № _______</w:t>
      </w:r>
    </w:p>
    <w:p w:rsidR="00671427" w:rsidRPr="00671427" w:rsidRDefault="00671427" w:rsidP="00671427">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671427">
        <w:rPr>
          <w:rFonts w:eastAsia="Times New Roman" w:cs="Times New Roman"/>
          <w:color w:val="000000"/>
          <w:sz w:val="24"/>
          <w:szCs w:val="24"/>
          <w:lang w:eastAsia="ru-RU" w:bidi="ru-RU"/>
        </w:rPr>
        <w:t>от ___________</w:t>
      </w:r>
    </w:p>
    <w:p w:rsidR="00671427" w:rsidRPr="00671427" w:rsidRDefault="00671427" w:rsidP="0018297D">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Спецификация</w:t>
      </w:r>
    </w:p>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18"/>
        <w:gridCol w:w="851"/>
        <w:gridCol w:w="987"/>
        <w:gridCol w:w="1564"/>
        <w:gridCol w:w="1418"/>
      </w:tblGrid>
      <w:tr w:rsidR="00671427" w:rsidRPr="00671427" w:rsidTr="00671427">
        <w:tc>
          <w:tcPr>
            <w:tcW w:w="568" w:type="dxa"/>
            <w:tcBorders>
              <w:top w:val="single" w:sz="4" w:space="0" w:color="auto"/>
              <w:left w:val="single" w:sz="4" w:space="0" w:color="auto"/>
              <w:bottom w:val="single" w:sz="4" w:space="0" w:color="auto"/>
              <w:right w:val="single" w:sz="4" w:space="0" w:color="auto"/>
            </w:tcBorders>
            <w:hideMark/>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 xml:space="preserve">№ </w:t>
            </w:r>
            <w:proofErr w:type="gramStart"/>
            <w:r w:rsidRPr="00671427">
              <w:rPr>
                <w:rFonts w:eastAsia="Times New Roman" w:cs="Times New Roman"/>
                <w:color w:val="000000"/>
                <w:sz w:val="24"/>
                <w:szCs w:val="24"/>
                <w:lang w:eastAsia="ru-RU" w:bidi="ru-RU"/>
              </w:rPr>
              <w:t>п</w:t>
            </w:r>
            <w:proofErr w:type="gramEnd"/>
            <w:r w:rsidRPr="00671427">
              <w:rPr>
                <w:rFonts w:eastAsia="Times New Roman" w:cs="Times New Roman"/>
                <w:color w:val="000000"/>
                <w:sz w:val="24"/>
                <w:szCs w:val="24"/>
                <w:lang w:eastAsia="ru-RU" w:bidi="ru-RU"/>
              </w:rPr>
              <w:t>/п</w:t>
            </w:r>
          </w:p>
        </w:tc>
        <w:tc>
          <w:tcPr>
            <w:tcW w:w="4218" w:type="dxa"/>
            <w:tcBorders>
              <w:top w:val="single" w:sz="4" w:space="0" w:color="auto"/>
              <w:left w:val="single" w:sz="4" w:space="0" w:color="auto"/>
              <w:bottom w:val="single" w:sz="4" w:space="0" w:color="auto"/>
              <w:right w:val="single" w:sz="4" w:space="0" w:color="auto"/>
            </w:tcBorders>
            <w:hideMark/>
          </w:tcPr>
          <w:p w:rsidR="00671427" w:rsidRPr="00671427" w:rsidRDefault="00671427" w:rsidP="00671427">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Наименование, страна и фирма производитель, характеристики Товара</w:t>
            </w:r>
          </w:p>
        </w:tc>
        <w:tc>
          <w:tcPr>
            <w:tcW w:w="851" w:type="dxa"/>
            <w:tcBorders>
              <w:top w:val="single" w:sz="4" w:space="0" w:color="auto"/>
              <w:left w:val="single" w:sz="4" w:space="0" w:color="auto"/>
              <w:bottom w:val="single" w:sz="4" w:space="0" w:color="auto"/>
              <w:right w:val="single" w:sz="4" w:space="0" w:color="auto"/>
            </w:tcBorders>
            <w:hideMark/>
          </w:tcPr>
          <w:p w:rsidR="00671427" w:rsidRPr="00671427" w:rsidRDefault="00671427" w:rsidP="00671427">
            <w:pPr>
              <w:widowControl w:val="0"/>
              <w:tabs>
                <w:tab w:val="left" w:pos="0"/>
              </w:tabs>
              <w:spacing w:line="269" w:lineRule="exact"/>
              <w:jc w:val="both"/>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Ед. изм.</w:t>
            </w:r>
          </w:p>
        </w:tc>
        <w:tc>
          <w:tcPr>
            <w:tcW w:w="987"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widowControl w:val="0"/>
              <w:tabs>
                <w:tab w:val="left" w:pos="0"/>
              </w:tabs>
              <w:spacing w:line="269" w:lineRule="exact"/>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кол-во</w:t>
            </w:r>
          </w:p>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1564" w:type="dxa"/>
            <w:tcBorders>
              <w:top w:val="single" w:sz="4" w:space="0" w:color="auto"/>
              <w:left w:val="single" w:sz="4" w:space="0" w:color="auto"/>
              <w:bottom w:val="single" w:sz="4" w:space="0" w:color="auto"/>
              <w:right w:val="single" w:sz="4" w:space="0" w:color="auto"/>
            </w:tcBorders>
            <w:hideMark/>
          </w:tcPr>
          <w:p w:rsidR="00671427" w:rsidRPr="00671427" w:rsidRDefault="00671427" w:rsidP="00671427">
            <w:pPr>
              <w:widowControl w:val="0"/>
              <w:tabs>
                <w:tab w:val="left" w:pos="0"/>
              </w:tabs>
              <w:spacing w:line="269" w:lineRule="exact"/>
              <w:jc w:val="center"/>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Цена единицы товара (</w:t>
            </w:r>
            <w:proofErr w:type="spellStart"/>
            <w:r w:rsidRPr="00671427">
              <w:rPr>
                <w:rFonts w:eastAsia="Times New Roman" w:cs="Times New Roman"/>
                <w:color w:val="000000"/>
                <w:sz w:val="24"/>
                <w:szCs w:val="24"/>
                <w:lang w:eastAsia="ru-RU" w:bidi="ru-RU"/>
              </w:rPr>
              <w:t>руб</w:t>
            </w:r>
            <w:proofErr w:type="gramStart"/>
            <w:r w:rsidRPr="00671427">
              <w:rPr>
                <w:rFonts w:eastAsia="Times New Roman" w:cs="Times New Roman"/>
                <w:color w:val="000000"/>
                <w:sz w:val="24"/>
                <w:szCs w:val="24"/>
                <w:lang w:eastAsia="ru-RU" w:bidi="ru-RU"/>
              </w:rPr>
              <w:t>.П</w:t>
            </w:r>
            <w:proofErr w:type="gramEnd"/>
            <w:r w:rsidRPr="00671427">
              <w:rPr>
                <w:rFonts w:eastAsia="Times New Roman" w:cs="Times New Roman"/>
                <w:color w:val="000000"/>
                <w:sz w:val="24"/>
                <w:szCs w:val="24"/>
                <w:lang w:eastAsia="ru-RU" w:bidi="ru-RU"/>
              </w:rPr>
              <w:t>МР</w:t>
            </w:r>
            <w:proofErr w:type="spellEnd"/>
            <w:r w:rsidRPr="00671427">
              <w:rPr>
                <w:rFonts w:eastAsia="Times New Roman" w:cs="Times New Roman"/>
                <w:color w:val="000000"/>
                <w:sz w:val="24"/>
                <w:szCs w:val="24"/>
                <w:lang w:eastAsia="ru-RU" w:bidi="ru-RU"/>
              </w:rPr>
              <w:t>)</w:t>
            </w:r>
          </w:p>
        </w:tc>
        <w:tc>
          <w:tcPr>
            <w:tcW w:w="1418" w:type="dxa"/>
            <w:tcBorders>
              <w:top w:val="single" w:sz="4" w:space="0" w:color="auto"/>
              <w:left w:val="single" w:sz="4" w:space="0" w:color="auto"/>
              <w:bottom w:val="single" w:sz="4" w:space="0" w:color="auto"/>
              <w:right w:val="single" w:sz="4" w:space="0" w:color="auto"/>
            </w:tcBorders>
            <w:hideMark/>
          </w:tcPr>
          <w:p w:rsidR="00671427" w:rsidRPr="00671427" w:rsidRDefault="00671427" w:rsidP="00671427">
            <w:pPr>
              <w:widowControl w:val="0"/>
              <w:tabs>
                <w:tab w:val="left" w:pos="0"/>
              </w:tabs>
              <w:spacing w:line="269" w:lineRule="exact"/>
              <w:jc w:val="center"/>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Сумма (</w:t>
            </w:r>
            <w:proofErr w:type="spellStart"/>
            <w:r>
              <w:rPr>
                <w:rFonts w:eastAsia="Times New Roman" w:cs="Times New Roman"/>
                <w:color w:val="000000"/>
                <w:sz w:val="24"/>
                <w:szCs w:val="24"/>
                <w:lang w:eastAsia="ru-RU" w:bidi="ru-RU"/>
              </w:rPr>
              <w:t>руб</w:t>
            </w:r>
            <w:proofErr w:type="gramStart"/>
            <w:r>
              <w:rPr>
                <w:rFonts w:eastAsia="Times New Roman" w:cs="Times New Roman"/>
                <w:color w:val="000000"/>
                <w:sz w:val="24"/>
                <w:szCs w:val="24"/>
                <w:lang w:eastAsia="ru-RU" w:bidi="ru-RU"/>
              </w:rPr>
              <w:t>.П</w:t>
            </w:r>
            <w:proofErr w:type="gramEnd"/>
            <w:r>
              <w:rPr>
                <w:rFonts w:eastAsia="Times New Roman" w:cs="Times New Roman"/>
                <w:color w:val="000000"/>
                <w:sz w:val="24"/>
                <w:szCs w:val="24"/>
                <w:lang w:eastAsia="ru-RU" w:bidi="ru-RU"/>
              </w:rPr>
              <w:t>МР</w:t>
            </w:r>
            <w:proofErr w:type="spellEnd"/>
            <w:r w:rsidRPr="00671427">
              <w:rPr>
                <w:rFonts w:eastAsia="Times New Roman" w:cs="Times New Roman"/>
                <w:color w:val="000000"/>
                <w:sz w:val="24"/>
                <w:szCs w:val="24"/>
                <w:lang w:eastAsia="ru-RU" w:bidi="ru-RU"/>
              </w:rPr>
              <w:t>)</w:t>
            </w:r>
          </w:p>
        </w:tc>
      </w:tr>
      <w:tr w:rsidR="00671427" w:rsidRPr="00671427" w:rsidTr="00671427">
        <w:tc>
          <w:tcPr>
            <w:tcW w:w="568" w:type="dxa"/>
            <w:tcBorders>
              <w:top w:val="single" w:sz="4" w:space="0" w:color="auto"/>
              <w:left w:val="single" w:sz="4" w:space="0" w:color="auto"/>
              <w:bottom w:val="single" w:sz="4" w:space="0" w:color="auto"/>
              <w:right w:val="single" w:sz="4" w:space="0" w:color="auto"/>
            </w:tcBorders>
            <w:hideMark/>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1</w:t>
            </w:r>
          </w:p>
        </w:tc>
        <w:tc>
          <w:tcPr>
            <w:tcW w:w="4218"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987"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1564"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r>
      <w:tr w:rsidR="00671427" w:rsidRPr="00671427" w:rsidTr="00671427">
        <w:tc>
          <w:tcPr>
            <w:tcW w:w="568" w:type="dxa"/>
            <w:tcBorders>
              <w:top w:val="single" w:sz="4" w:space="0" w:color="auto"/>
              <w:left w:val="single" w:sz="4" w:space="0" w:color="auto"/>
              <w:bottom w:val="single" w:sz="4" w:space="0" w:color="auto"/>
              <w:right w:val="single" w:sz="4" w:space="0" w:color="auto"/>
            </w:tcBorders>
            <w:hideMark/>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2</w:t>
            </w:r>
          </w:p>
        </w:tc>
        <w:tc>
          <w:tcPr>
            <w:tcW w:w="4218"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987"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1564"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r>
      <w:tr w:rsidR="00671427" w:rsidRPr="00671427" w:rsidTr="00671427">
        <w:tc>
          <w:tcPr>
            <w:tcW w:w="568"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lastRenderedPageBreak/>
              <w:t>3</w:t>
            </w:r>
          </w:p>
        </w:tc>
        <w:tc>
          <w:tcPr>
            <w:tcW w:w="4218"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987"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1564"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r>
      <w:tr w:rsidR="00671427" w:rsidRPr="00671427" w:rsidTr="00671427">
        <w:tc>
          <w:tcPr>
            <w:tcW w:w="568"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4218"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987"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1564"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r>
    </w:tbl>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bl>
      <w:tblPr>
        <w:tblStyle w:val="a8"/>
        <w:tblW w:w="0" w:type="auto"/>
        <w:tblLook w:val="04A0" w:firstRow="1" w:lastRow="0" w:firstColumn="1" w:lastColumn="0" w:noHBand="0" w:noVBand="1"/>
      </w:tblPr>
      <w:tblGrid>
        <w:gridCol w:w="3532"/>
        <w:gridCol w:w="2859"/>
        <w:gridCol w:w="3180"/>
      </w:tblGrid>
      <w:tr w:rsidR="00671427" w:rsidRPr="00671427" w:rsidTr="00671427">
        <w:tc>
          <w:tcPr>
            <w:tcW w:w="3510" w:type="dxa"/>
          </w:tcPr>
          <w:p w:rsidR="00671427" w:rsidRPr="00671427" w:rsidRDefault="00671427" w:rsidP="00671427">
            <w:pPr>
              <w:widowControl w:val="0"/>
              <w:tabs>
                <w:tab w:val="left" w:pos="0"/>
              </w:tabs>
              <w:spacing w:line="269" w:lineRule="exact"/>
              <w:ind w:firstLine="709"/>
              <w:jc w:val="both"/>
              <w:outlineLvl w:val="0"/>
              <w:rPr>
                <w:rFonts w:eastAsia="Times New Roman" w:cs="Times New Roman"/>
                <w:b/>
                <w:color w:val="000000"/>
                <w:sz w:val="24"/>
                <w:szCs w:val="24"/>
                <w:lang w:eastAsia="ru-RU" w:bidi="ru-RU"/>
              </w:rPr>
            </w:pPr>
            <w:r w:rsidRPr="00671427">
              <w:rPr>
                <w:rFonts w:eastAsia="Times New Roman" w:cs="Times New Roman"/>
                <w:b/>
                <w:color w:val="000000"/>
                <w:sz w:val="24"/>
                <w:szCs w:val="24"/>
                <w:lang w:eastAsia="ru-RU" w:bidi="ru-RU"/>
              </w:rPr>
              <w:t>Заказчик:</w:t>
            </w:r>
          </w:p>
          <w:p w:rsidR="00671427" w:rsidRPr="00671427" w:rsidRDefault="00671427" w:rsidP="00671427">
            <w:pPr>
              <w:widowControl w:val="0"/>
              <w:tabs>
                <w:tab w:val="left" w:pos="0"/>
              </w:tabs>
              <w:spacing w:line="269" w:lineRule="exact"/>
              <w:jc w:val="both"/>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Государственная администрация</w:t>
            </w:r>
            <w:r>
              <w:rPr>
                <w:rFonts w:eastAsia="Times New Roman" w:cs="Times New Roman"/>
                <w:color w:val="000000"/>
                <w:sz w:val="24"/>
                <w:szCs w:val="24"/>
                <w:lang w:eastAsia="ru-RU" w:bidi="ru-RU"/>
              </w:rPr>
              <w:t xml:space="preserve"> </w:t>
            </w:r>
            <w:r w:rsidRPr="00671427">
              <w:rPr>
                <w:rFonts w:eastAsia="Times New Roman" w:cs="Times New Roman"/>
                <w:color w:val="000000"/>
                <w:sz w:val="24"/>
                <w:szCs w:val="24"/>
                <w:lang w:eastAsia="ru-RU" w:bidi="ru-RU"/>
              </w:rPr>
              <w:t xml:space="preserve">г. Бендеры </w:t>
            </w:r>
          </w:p>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p w:rsidR="00671427" w:rsidRPr="00671427" w:rsidRDefault="00671427" w:rsidP="00671427">
            <w:pPr>
              <w:widowControl w:val="0"/>
              <w:tabs>
                <w:tab w:val="left" w:pos="0"/>
              </w:tabs>
              <w:spacing w:line="269" w:lineRule="exact"/>
              <w:jc w:val="both"/>
              <w:outlineLvl w:val="0"/>
              <w:rPr>
                <w:rFonts w:eastAsia="Times New Roman" w:cs="Times New Roman"/>
                <w:color w:val="000000"/>
                <w:sz w:val="24"/>
                <w:szCs w:val="24"/>
                <w:lang w:eastAsia="ru-RU" w:bidi="ru-RU"/>
              </w:rPr>
            </w:pPr>
            <w:r w:rsidRPr="00671427">
              <w:rPr>
                <w:rFonts w:eastAsia="Times New Roman" w:cs="Times New Roman"/>
                <w:color w:val="000000"/>
                <w:sz w:val="24"/>
                <w:szCs w:val="24"/>
                <w:lang w:eastAsia="ru-RU" w:bidi="ru-RU"/>
              </w:rPr>
              <w:t>Глава</w:t>
            </w:r>
            <w:r>
              <w:rPr>
                <w:rFonts w:eastAsia="Times New Roman" w:cs="Times New Roman"/>
                <w:color w:val="000000"/>
                <w:sz w:val="24"/>
                <w:szCs w:val="24"/>
                <w:lang w:eastAsia="ru-RU" w:bidi="ru-RU"/>
              </w:rPr>
              <w:t>__________</w:t>
            </w:r>
            <w:proofErr w:type="spellStart"/>
            <w:r>
              <w:rPr>
                <w:rFonts w:eastAsia="Times New Roman" w:cs="Times New Roman"/>
                <w:color w:val="000000"/>
                <w:sz w:val="24"/>
                <w:szCs w:val="24"/>
                <w:lang w:eastAsia="ru-RU" w:bidi="ru-RU"/>
              </w:rPr>
              <w:t>Р.Д.</w:t>
            </w:r>
            <w:r w:rsidRPr="00671427">
              <w:rPr>
                <w:rFonts w:eastAsia="Times New Roman" w:cs="Times New Roman"/>
                <w:color w:val="000000"/>
                <w:sz w:val="24"/>
                <w:szCs w:val="24"/>
                <w:lang w:eastAsia="ru-RU" w:bidi="ru-RU"/>
              </w:rPr>
              <w:t>Иванченко</w:t>
            </w:r>
            <w:proofErr w:type="spellEnd"/>
          </w:p>
        </w:tc>
        <w:tc>
          <w:tcPr>
            <w:tcW w:w="2870" w:type="dxa"/>
          </w:tcPr>
          <w:p w:rsidR="00671427" w:rsidRPr="00671427" w:rsidRDefault="00671427" w:rsidP="00671427">
            <w:pPr>
              <w:widowControl w:val="0"/>
              <w:tabs>
                <w:tab w:val="left" w:pos="0"/>
              </w:tabs>
              <w:spacing w:line="269" w:lineRule="exact"/>
              <w:ind w:firstLine="709"/>
              <w:jc w:val="both"/>
              <w:outlineLvl w:val="0"/>
              <w:rPr>
                <w:rFonts w:eastAsia="Times New Roman" w:cs="Times New Roman"/>
                <w:b/>
                <w:bCs/>
                <w:color w:val="000000"/>
                <w:sz w:val="24"/>
                <w:szCs w:val="24"/>
                <w:lang w:eastAsia="ru-RU" w:bidi="ru-RU"/>
              </w:rPr>
            </w:pPr>
            <w:r w:rsidRPr="00671427">
              <w:rPr>
                <w:rFonts w:eastAsia="Times New Roman" w:cs="Times New Roman"/>
                <w:b/>
                <w:bCs/>
                <w:color w:val="000000"/>
                <w:sz w:val="24"/>
                <w:szCs w:val="24"/>
                <w:lang w:eastAsia="ru-RU" w:bidi="ru-RU"/>
              </w:rPr>
              <w:t>Поставщик:</w:t>
            </w:r>
          </w:p>
          <w:p w:rsidR="00671427" w:rsidRPr="00671427" w:rsidRDefault="00671427" w:rsidP="00671427">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tc>
        <w:tc>
          <w:tcPr>
            <w:tcW w:w="3191" w:type="dxa"/>
          </w:tcPr>
          <w:p w:rsidR="00671427" w:rsidRPr="00671427" w:rsidRDefault="00671427" w:rsidP="00671427">
            <w:pPr>
              <w:widowControl w:val="0"/>
              <w:tabs>
                <w:tab w:val="left" w:pos="0"/>
              </w:tabs>
              <w:spacing w:line="269" w:lineRule="exact"/>
              <w:ind w:firstLine="709"/>
              <w:jc w:val="both"/>
              <w:outlineLvl w:val="0"/>
              <w:rPr>
                <w:rFonts w:eastAsia="Times New Roman" w:cs="Times New Roman"/>
                <w:b/>
                <w:bCs/>
                <w:color w:val="000000"/>
                <w:sz w:val="24"/>
                <w:szCs w:val="24"/>
                <w:lang w:eastAsia="ru-RU" w:bidi="ru-RU"/>
              </w:rPr>
            </w:pPr>
            <w:r w:rsidRPr="00671427">
              <w:rPr>
                <w:rFonts w:eastAsia="Times New Roman" w:cs="Times New Roman"/>
                <w:b/>
                <w:bCs/>
                <w:color w:val="000000"/>
                <w:sz w:val="24"/>
                <w:szCs w:val="24"/>
                <w:lang w:eastAsia="ru-RU" w:bidi="ru-RU"/>
              </w:rPr>
              <w:t>Получатель:</w:t>
            </w:r>
          </w:p>
          <w:p w:rsidR="00671427" w:rsidRDefault="00671427" w:rsidP="00671427">
            <w:pPr>
              <w:widowControl w:val="0"/>
              <w:tabs>
                <w:tab w:val="left" w:pos="0"/>
              </w:tabs>
              <w:spacing w:line="269" w:lineRule="exact"/>
              <w:outlineLvl w:val="0"/>
              <w:rPr>
                <w:rFonts w:eastAsia="Times New Roman" w:cs="Times New Roman"/>
                <w:bCs/>
                <w:color w:val="000000"/>
                <w:sz w:val="24"/>
                <w:szCs w:val="24"/>
                <w:lang w:eastAsia="ru-RU" w:bidi="ru-RU"/>
              </w:rPr>
            </w:pPr>
            <w:r w:rsidRPr="00671427">
              <w:rPr>
                <w:rFonts w:eastAsia="Times New Roman" w:cs="Times New Roman"/>
                <w:bCs/>
                <w:color w:val="000000"/>
                <w:sz w:val="24"/>
                <w:szCs w:val="24"/>
                <w:lang w:eastAsia="ru-RU" w:bidi="ru-RU"/>
              </w:rPr>
              <w:t xml:space="preserve">Муниципальное учреждение «Управление культуры </w:t>
            </w:r>
          </w:p>
          <w:p w:rsidR="00671427" w:rsidRPr="00671427" w:rsidRDefault="00671427" w:rsidP="00671427">
            <w:pPr>
              <w:widowControl w:val="0"/>
              <w:tabs>
                <w:tab w:val="left" w:pos="0"/>
              </w:tabs>
              <w:spacing w:line="269" w:lineRule="exact"/>
              <w:outlineLvl w:val="0"/>
              <w:rPr>
                <w:rFonts w:eastAsia="Times New Roman" w:cs="Times New Roman"/>
                <w:bCs/>
                <w:color w:val="000000"/>
                <w:sz w:val="24"/>
                <w:szCs w:val="24"/>
                <w:lang w:eastAsia="ru-RU" w:bidi="ru-RU"/>
              </w:rPr>
            </w:pPr>
            <w:r w:rsidRPr="00671427">
              <w:rPr>
                <w:rFonts w:eastAsia="Times New Roman" w:cs="Times New Roman"/>
                <w:bCs/>
                <w:color w:val="000000"/>
                <w:sz w:val="24"/>
                <w:szCs w:val="24"/>
                <w:lang w:eastAsia="ru-RU" w:bidi="ru-RU"/>
              </w:rPr>
              <w:t xml:space="preserve">г. Бендеры» </w:t>
            </w:r>
          </w:p>
          <w:p w:rsidR="00671427" w:rsidRPr="00671427" w:rsidRDefault="00671427" w:rsidP="00671427">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671427" w:rsidRPr="00671427" w:rsidRDefault="00671427" w:rsidP="00671427">
            <w:pPr>
              <w:widowControl w:val="0"/>
              <w:tabs>
                <w:tab w:val="left" w:pos="0"/>
              </w:tabs>
              <w:spacing w:line="269" w:lineRule="exact"/>
              <w:jc w:val="both"/>
              <w:outlineLvl w:val="0"/>
              <w:rPr>
                <w:rFonts w:eastAsia="Times New Roman" w:cs="Times New Roman"/>
                <w:bCs/>
                <w:color w:val="000000"/>
                <w:sz w:val="24"/>
                <w:szCs w:val="24"/>
                <w:lang w:eastAsia="ru-RU" w:bidi="ru-RU"/>
              </w:rPr>
            </w:pPr>
            <w:r w:rsidRPr="00671427">
              <w:rPr>
                <w:rFonts w:eastAsia="Times New Roman" w:cs="Times New Roman"/>
                <w:bCs/>
                <w:color w:val="000000"/>
                <w:sz w:val="24"/>
                <w:szCs w:val="24"/>
                <w:lang w:eastAsia="ru-RU" w:bidi="ru-RU"/>
              </w:rPr>
              <w:t>Начальник</w:t>
            </w:r>
          </w:p>
          <w:p w:rsidR="00671427" w:rsidRPr="00671427" w:rsidRDefault="00671427" w:rsidP="00671427">
            <w:pPr>
              <w:widowControl w:val="0"/>
              <w:tabs>
                <w:tab w:val="left" w:pos="0"/>
              </w:tabs>
              <w:spacing w:line="269" w:lineRule="exact"/>
              <w:jc w:val="both"/>
              <w:outlineLvl w:val="0"/>
              <w:rPr>
                <w:rFonts w:eastAsia="Times New Roman" w:cs="Times New Roman"/>
                <w:bCs/>
                <w:color w:val="000000"/>
                <w:sz w:val="24"/>
                <w:szCs w:val="24"/>
                <w:lang w:eastAsia="ru-RU" w:bidi="ru-RU"/>
              </w:rPr>
            </w:pPr>
            <w:r w:rsidRPr="00671427">
              <w:rPr>
                <w:rFonts w:eastAsia="Times New Roman" w:cs="Times New Roman"/>
                <w:bCs/>
                <w:color w:val="000000"/>
                <w:sz w:val="24"/>
                <w:szCs w:val="24"/>
                <w:lang w:eastAsia="ru-RU" w:bidi="ru-RU"/>
              </w:rPr>
              <w:t>__________Е. Г. Савельева</w:t>
            </w:r>
          </w:p>
          <w:p w:rsidR="00671427" w:rsidRPr="00671427" w:rsidRDefault="00671427" w:rsidP="00671427">
            <w:pPr>
              <w:widowControl w:val="0"/>
              <w:tabs>
                <w:tab w:val="left" w:pos="0"/>
              </w:tabs>
              <w:spacing w:line="269" w:lineRule="exact"/>
              <w:ind w:firstLine="709"/>
              <w:jc w:val="both"/>
              <w:outlineLvl w:val="0"/>
              <w:rPr>
                <w:rFonts w:eastAsia="Times New Roman" w:cs="Times New Roman"/>
                <w:b/>
                <w:bCs/>
                <w:color w:val="000000"/>
                <w:sz w:val="24"/>
                <w:szCs w:val="24"/>
                <w:lang w:eastAsia="ru-RU" w:bidi="ru-RU"/>
              </w:rPr>
            </w:pPr>
          </w:p>
        </w:tc>
      </w:tr>
    </w:tbl>
    <w:p w:rsidR="00347B43" w:rsidRPr="00713B0B" w:rsidRDefault="00347B43" w:rsidP="00B63DD6">
      <w:pPr>
        <w:pStyle w:val="21"/>
        <w:shd w:val="clear" w:color="auto" w:fill="auto"/>
        <w:tabs>
          <w:tab w:val="right" w:pos="8467"/>
        </w:tabs>
        <w:spacing w:line="360" w:lineRule="auto"/>
        <w:ind w:firstLine="0"/>
        <w:jc w:val="both"/>
        <w:rPr>
          <w:sz w:val="24"/>
          <w:szCs w:val="24"/>
        </w:rPr>
      </w:pPr>
      <w:bookmarkStart w:id="11" w:name="_GoBack"/>
      <w:bookmarkEnd w:id="11"/>
    </w:p>
    <w:sectPr w:rsidR="00347B43" w:rsidRPr="00713B0B" w:rsidSect="00DB6687">
      <w:footerReference w:type="default" r:id="rId8"/>
      <w:pgSz w:w="11906" w:h="16838"/>
      <w:pgMar w:top="1134" w:right="850" w:bottom="1134"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87" w:rsidRDefault="00177A87" w:rsidP="00194AE1">
      <w:r>
        <w:separator/>
      </w:r>
    </w:p>
  </w:endnote>
  <w:endnote w:type="continuationSeparator" w:id="0">
    <w:p w:rsidR="00177A87" w:rsidRDefault="00177A87"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3B" w:rsidRPr="00841F3B" w:rsidRDefault="00841F3B" w:rsidP="00841F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87" w:rsidRDefault="00177A87" w:rsidP="00194AE1">
      <w:r>
        <w:separator/>
      </w:r>
    </w:p>
  </w:footnote>
  <w:footnote w:type="continuationSeparator" w:id="0">
    <w:p w:rsidR="00177A87" w:rsidRDefault="00177A87"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54089"/>
    <w:multiLevelType w:val="multilevel"/>
    <w:tmpl w:val="177673F4"/>
    <w:lvl w:ilvl="0">
      <w:start w:val="1"/>
      <w:numFmt w:val="decimal"/>
      <w:lvlText w:val="%1."/>
      <w:lvlJc w:val="left"/>
      <w:pPr>
        <w:ind w:left="2551"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6"/>
    <w:lvlOverride w:ilvl="0">
      <w:startOverride w:val="6"/>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2"/>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44C"/>
    <w:rsid w:val="00001EFC"/>
    <w:rsid w:val="00014308"/>
    <w:rsid w:val="0001689F"/>
    <w:rsid w:val="00053A6B"/>
    <w:rsid w:val="00057CC3"/>
    <w:rsid w:val="00065E13"/>
    <w:rsid w:val="0007102F"/>
    <w:rsid w:val="000A6F62"/>
    <w:rsid w:val="000B36A2"/>
    <w:rsid w:val="000B6968"/>
    <w:rsid w:val="000F097B"/>
    <w:rsid w:val="00133061"/>
    <w:rsid w:val="00154C1C"/>
    <w:rsid w:val="00162E19"/>
    <w:rsid w:val="001702BE"/>
    <w:rsid w:val="00175236"/>
    <w:rsid w:val="00177A87"/>
    <w:rsid w:val="00181A85"/>
    <w:rsid w:val="0018297D"/>
    <w:rsid w:val="00190469"/>
    <w:rsid w:val="0019052B"/>
    <w:rsid w:val="00194AE1"/>
    <w:rsid w:val="001B6631"/>
    <w:rsid w:val="001D2199"/>
    <w:rsid w:val="00202511"/>
    <w:rsid w:val="002062E2"/>
    <w:rsid w:val="002319F6"/>
    <w:rsid w:val="0027782C"/>
    <w:rsid w:val="00280075"/>
    <w:rsid w:val="00292A31"/>
    <w:rsid w:val="00297F5B"/>
    <w:rsid w:val="002A210D"/>
    <w:rsid w:val="002E3CBB"/>
    <w:rsid w:val="002F0E5D"/>
    <w:rsid w:val="00314ACC"/>
    <w:rsid w:val="00321307"/>
    <w:rsid w:val="00332298"/>
    <w:rsid w:val="00340078"/>
    <w:rsid w:val="00347B43"/>
    <w:rsid w:val="0036103F"/>
    <w:rsid w:val="0036480D"/>
    <w:rsid w:val="003650FB"/>
    <w:rsid w:val="0039684C"/>
    <w:rsid w:val="003C216B"/>
    <w:rsid w:val="003C7D9C"/>
    <w:rsid w:val="003D0446"/>
    <w:rsid w:val="00424970"/>
    <w:rsid w:val="00460C79"/>
    <w:rsid w:val="004652BD"/>
    <w:rsid w:val="004966E3"/>
    <w:rsid w:val="004A607D"/>
    <w:rsid w:val="004B53C6"/>
    <w:rsid w:val="004B55D4"/>
    <w:rsid w:val="0051044C"/>
    <w:rsid w:val="0051240B"/>
    <w:rsid w:val="00546ADC"/>
    <w:rsid w:val="00550883"/>
    <w:rsid w:val="00582F1B"/>
    <w:rsid w:val="00587688"/>
    <w:rsid w:val="005B1FC7"/>
    <w:rsid w:val="005C2D4B"/>
    <w:rsid w:val="005D18B4"/>
    <w:rsid w:val="00602EC2"/>
    <w:rsid w:val="0061491F"/>
    <w:rsid w:val="00614E8D"/>
    <w:rsid w:val="006276B4"/>
    <w:rsid w:val="00642505"/>
    <w:rsid w:val="006459B4"/>
    <w:rsid w:val="00671427"/>
    <w:rsid w:val="00675B8C"/>
    <w:rsid w:val="00677DED"/>
    <w:rsid w:val="00696BFF"/>
    <w:rsid w:val="006C7446"/>
    <w:rsid w:val="006D09FF"/>
    <w:rsid w:val="006D67BE"/>
    <w:rsid w:val="006E4A9F"/>
    <w:rsid w:val="00701F68"/>
    <w:rsid w:val="0070321A"/>
    <w:rsid w:val="007121FA"/>
    <w:rsid w:val="00713B0B"/>
    <w:rsid w:val="007A4255"/>
    <w:rsid w:val="007B2983"/>
    <w:rsid w:val="007C1BB7"/>
    <w:rsid w:val="00817180"/>
    <w:rsid w:val="008221F7"/>
    <w:rsid w:val="0082592B"/>
    <w:rsid w:val="00837CEE"/>
    <w:rsid w:val="00841F3B"/>
    <w:rsid w:val="00846A36"/>
    <w:rsid w:val="008713E8"/>
    <w:rsid w:val="00874618"/>
    <w:rsid w:val="00880796"/>
    <w:rsid w:val="00882E49"/>
    <w:rsid w:val="008A7649"/>
    <w:rsid w:val="008E5DEE"/>
    <w:rsid w:val="008F610B"/>
    <w:rsid w:val="008F655D"/>
    <w:rsid w:val="00920FD8"/>
    <w:rsid w:val="00932846"/>
    <w:rsid w:val="00946767"/>
    <w:rsid w:val="009474BC"/>
    <w:rsid w:val="00957513"/>
    <w:rsid w:val="00983E33"/>
    <w:rsid w:val="009A0F16"/>
    <w:rsid w:val="009D0A18"/>
    <w:rsid w:val="009D42D8"/>
    <w:rsid w:val="009E61CF"/>
    <w:rsid w:val="009F1BA2"/>
    <w:rsid w:val="009F36EC"/>
    <w:rsid w:val="00A2288F"/>
    <w:rsid w:val="00A531DA"/>
    <w:rsid w:val="00A75C02"/>
    <w:rsid w:val="00A91516"/>
    <w:rsid w:val="00AA7178"/>
    <w:rsid w:val="00AC1454"/>
    <w:rsid w:val="00AC503C"/>
    <w:rsid w:val="00AC7AB6"/>
    <w:rsid w:val="00AE1105"/>
    <w:rsid w:val="00B05503"/>
    <w:rsid w:val="00B21390"/>
    <w:rsid w:val="00B406CF"/>
    <w:rsid w:val="00B5051D"/>
    <w:rsid w:val="00B551D3"/>
    <w:rsid w:val="00B575A8"/>
    <w:rsid w:val="00B63DD6"/>
    <w:rsid w:val="00B66774"/>
    <w:rsid w:val="00B77131"/>
    <w:rsid w:val="00BA6B19"/>
    <w:rsid w:val="00BB5905"/>
    <w:rsid w:val="00BC4BA2"/>
    <w:rsid w:val="00BF5AD1"/>
    <w:rsid w:val="00C30FE8"/>
    <w:rsid w:val="00C404DD"/>
    <w:rsid w:val="00C54869"/>
    <w:rsid w:val="00C61101"/>
    <w:rsid w:val="00C81761"/>
    <w:rsid w:val="00C8489B"/>
    <w:rsid w:val="00CB650E"/>
    <w:rsid w:val="00CB6CB9"/>
    <w:rsid w:val="00CD7362"/>
    <w:rsid w:val="00D11693"/>
    <w:rsid w:val="00D62634"/>
    <w:rsid w:val="00DB6687"/>
    <w:rsid w:val="00E014A7"/>
    <w:rsid w:val="00E26A03"/>
    <w:rsid w:val="00E32F07"/>
    <w:rsid w:val="00E4302E"/>
    <w:rsid w:val="00E513EE"/>
    <w:rsid w:val="00E70CAC"/>
    <w:rsid w:val="00EB4AF5"/>
    <w:rsid w:val="00EC570B"/>
    <w:rsid w:val="00F1441F"/>
    <w:rsid w:val="00F75DBC"/>
    <w:rsid w:val="00F92794"/>
    <w:rsid w:val="00FA5A00"/>
    <w:rsid w:val="00FA7561"/>
    <w:rsid w:val="00FB072C"/>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B4"/>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 w:type="paragraph" w:styleId="ae">
    <w:name w:val="No Spacing"/>
    <w:uiPriority w:val="1"/>
    <w:qFormat/>
    <w:rsid w:val="005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77</cp:revision>
  <cp:lastPrinted>2021-10-12T10:57:00Z</cp:lastPrinted>
  <dcterms:created xsi:type="dcterms:W3CDTF">2020-06-12T08:15:00Z</dcterms:created>
  <dcterms:modified xsi:type="dcterms:W3CDTF">2021-10-21T06:49:00Z</dcterms:modified>
</cp:coreProperties>
</file>